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1A3AE" w14:textId="60198F83" w:rsidR="00F26B83" w:rsidRPr="00B85148" w:rsidRDefault="00C67E7D" w:rsidP="00C67E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148">
        <w:rPr>
          <w:rFonts w:ascii="Times New Roman" w:hAnsi="Times New Roman" w:cs="Times New Roman"/>
          <w:b/>
          <w:sz w:val="36"/>
          <w:szCs w:val="36"/>
        </w:rPr>
        <w:t>EMPLOYMENT OPPORTUNITY</w:t>
      </w:r>
    </w:p>
    <w:p w14:paraId="4FA37459" w14:textId="4CB3596A" w:rsidR="00C67E7D" w:rsidRPr="00B85148" w:rsidRDefault="00C67E7D" w:rsidP="00C67E7D">
      <w:pPr>
        <w:jc w:val="center"/>
        <w:rPr>
          <w:rFonts w:ascii="Times New Roman" w:hAnsi="Times New Roman" w:cs="Times New Roman"/>
        </w:rPr>
      </w:pPr>
    </w:p>
    <w:p w14:paraId="0A1FC84B" w14:textId="77777777" w:rsidR="00C67E7D" w:rsidRPr="00B85148" w:rsidRDefault="00C67E7D" w:rsidP="00C6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5148">
        <w:rPr>
          <w:rFonts w:ascii="Times New Roman" w:hAnsi="Times New Roman" w:cs="Times New Roman"/>
          <w:sz w:val="28"/>
          <w:szCs w:val="28"/>
        </w:rPr>
        <w:t>Douglas County Highway Department is now accepting applications for:</w:t>
      </w:r>
    </w:p>
    <w:p w14:paraId="177A249B" w14:textId="365F8937" w:rsidR="00C67E7D" w:rsidRPr="00B85148" w:rsidRDefault="00C67E7D" w:rsidP="00C67E7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148">
        <w:rPr>
          <w:rFonts w:ascii="Times New Roman" w:hAnsi="Times New Roman" w:cs="Times New Roman"/>
          <w:b/>
          <w:sz w:val="28"/>
          <w:szCs w:val="28"/>
        </w:rPr>
        <w:t>1 full-time and 1 part-time maintenance employee.</w:t>
      </w:r>
    </w:p>
    <w:p w14:paraId="345A9897" w14:textId="186D24B3" w:rsidR="00C67E7D" w:rsidRPr="00B85148" w:rsidRDefault="00C67E7D" w:rsidP="00C67E7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85148">
        <w:rPr>
          <w:rFonts w:ascii="Times New Roman" w:hAnsi="Times New Roman" w:cs="Times New Roman"/>
          <w:sz w:val="28"/>
          <w:szCs w:val="28"/>
        </w:rPr>
        <w:t>Class A CDL required.</w:t>
      </w:r>
    </w:p>
    <w:p w14:paraId="1860F152" w14:textId="312EDEA1" w:rsidR="00C67E7D" w:rsidRPr="00B85148" w:rsidRDefault="00C67E7D" w:rsidP="00C67E7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85148">
        <w:rPr>
          <w:rFonts w:ascii="Times New Roman" w:hAnsi="Times New Roman" w:cs="Times New Roman"/>
          <w:sz w:val="28"/>
          <w:szCs w:val="28"/>
        </w:rPr>
        <w:t>Full benefits package for full-time status.</w:t>
      </w:r>
    </w:p>
    <w:p w14:paraId="6E1F9383" w14:textId="15552F61" w:rsidR="00C67E7D" w:rsidRPr="00B85148" w:rsidRDefault="00C67E7D" w:rsidP="004536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5148">
        <w:rPr>
          <w:rFonts w:ascii="Times New Roman" w:hAnsi="Times New Roman" w:cs="Times New Roman"/>
          <w:sz w:val="28"/>
          <w:szCs w:val="28"/>
        </w:rPr>
        <w:t xml:space="preserve">For </w:t>
      </w:r>
      <w:r w:rsidR="00453686">
        <w:rPr>
          <w:rFonts w:ascii="Times New Roman" w:hAnsi="Times New Roman" w:cs="Times New Roman"/>
          <w:sz w:val="28"/>
          <w:szCs w:val="28"/>
        </w:rPr>
        <w:t xml:space="preserve">an </w:t>
      </w:r>
      <w:bookmarkStart w:id="0" w:name="_GoBack"/>
      <w:bookmarkEnd w:id="0"/>
      <w:r w:rsidRPr="00B85148">
        <w:rPr>
          <w:rFonts w:ascii="Times New Roman" w:hAnsi="Times New Roman" w:cs="Times New Roman"/>
          <w:sz w:val="28"/>
          <w:szCs w:val="28"/>
        </w:rPr>
        <w:t>application call 605-724-2423 or pick up at Douglas County Auditor Office.</w:t>
      </w:r>
    </w:p>
    <w:p w14:paraId="160DF971" w14:textId="77777777" w:rsidR="00B85148" w:rsidRPr="00B85148" w:rsidRDefault="00B85148" w:rsidP="00C6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94AD7C" w14:textId="60A42DC8" w:rsidR="00C67E7D" w:rsidRPr="00B85148" w:rsidRDefault="00C67E7D" w:rsidP="00C6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5148">
        <w:rPr>
          <w:rFonts w:ascii="Times New Roman" w:hAnsi="Times New Roman" w:cs="Times New Roman"/>
          <w:sz w:val="28"/>
          <w:szCs w:val="28"/>
        </w:rPr>
        <w:t>Applications should be sent to:</w:t>
      </w:r>
    </w:p>
    <w:p w14:paraId="748EC2AE" w14:textId="5D8C5DA2" w:rsidR="00C67E7D" w:rsidRPr="00B85148" w:rsidRDefault="00C67E7D" w:rsidP="00C6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5148">
        <w:rPr>
          <w:rFonts w:ascii="Times New Roman" w:hAnsi="Times New Roman" w:cs="Times New Roman"/>
          <w:sz w:val="28"/>
          <w:szCs w:val="28"/>
        </w:rPr>
        <w:t>Douglas County Auditor</w:t>
      </w:r>
    </w:p>
    <w:p w14:paraId="6CF0FBAC" w14:textId="4EF82040" w:rsidR="00C67E7D" w:rsidRPr="00B85148" w:rsidRDefault="00C67E7D" w:rsidP="00C6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5148">
        <w:rPr>
          <w:rFonts w:ascii="Times New Roman" w:hAnsi="Times New Roman" w:cs="Times New Roman"/>
          <w:sz w:val="28"/>
          <w:szCs w:val="28"/>
        </w:rPr>
        <w:t>PO Box 159</w:t>
      </w:r>
    </w:p>
    <w:p w14:paraId="1FFA149D" w14:textId="292A122C" w:rsidR="00C67E7D" w:rsidRDefault="00C67E7D" w:rsidP="00C6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5148">
        <w:rPr>
          <w:rFonts w:ascii="Times New Roman" w:hAnsi="Times New Roman" w:cs="Times New Roman"/>
          <w:sz w:val="28"/>
          <w:szCs w:val="28"/>
        </w:rPr>
        <w:t>Armour, SD  57313</w:t>
      </w:r>
    </w:p>
    <w:p w14:paraId="4E07E306" w14:textId="77777777" w:rsidR="00B85148" w:rsidRPr="00B85148" w:rsidRDefault="00B85148" w:rsidP="00C6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602CD3" w14:textId="24E637E0" w:rsidR="00C67E7D" w:rsidRPr="00B85148" w:rsidRDefault="00C67E7D" w:rsidP="00C67E7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5148">
        <w:rPr>
          <w:rFonts w:ascii="Times New Roman" w:hAnsi="Times New Roman" w:cs="Times New Roman"/>
          <w:i/>
          <w:sz w:val="28"/>
          <w:szCs w:val="28"/>
        </w:rPr>
        <w:t>An Equal Opportunity Employer</w:t>
      </w:r>
    </w:p>
    <w:sectPr w:rsidR="00C67E7D" w:rsidRPr="00B85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0053B"/>
    <w:multiLevelType w:val="hybridMultilevel"/>
    <w:tmpl w:val="ADEE26BC"/>
    <w:lvl w:ilvl="0" w:tplc="FFDA0EA8">
      <w:start w:val="5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83"/>
    <w:rsid w:val="002E2D42"/>
    <w:rsid w:val="00453686"/>
    <w:rsid w:val="00B85148"/>
    <w:rsid w:val="00C67E7D"/>
    <w:rsid w:val="00F2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7E46"/>
  <w15:chartTrackingRefBased/>
  <w15:docId w15:val="{DA815904-26E4-4054-90CB-62A7B263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</dc:creator>
  <cp:keywords/>
  <dc:description/>
  <cp:lastModifiedBy>DOE</cp:lastModifiedBy>
  <cp:revision>2</cp:revision>
  <cp:lastPrinted>2019-02-22T22:04:00Z</cp:lastPrinted>
  <dcterms:created xsi:type="dcterms:W3CDTF">2019-02-22T19:22:00Z</dcterms:created>
  <dcterms:modified xsi:type="dcterms:W3CDTF">2019-02-22T22:22:00Z</dcterms:modified>
</cp:coreProperties>
</file>