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A6B2" w14:textId="77777777" w:rsidR="00344940" w:rsidRPr="00C772C3" w:rsidRDefault="00344940" w:rsidP="00344940">
      <w:pPr>
        <w:jc w:val="center"/>
        <w:rPr>
          <w:b/>
        </w:rPr>
      </w:pPr>
      <w:r w:rsidRPr="00C772C3">
        <w:rPr>
          <w:b/>
        </w:rPr>
        <w:t>NOTICE OF PUBLIC HEARING</w:t>
      </w:r>
    </w:p>
    <w:p w14:paraId="016FF267" w14:textId="77777777" w:rsidR="00344940" w:rsidRDefault="00344940" w:rsidP="00344940"/>
    <w:p w14:paraId="3EB316EF" w14:textId="5E75EF82" w:rsidR="00344940" w:rsidRPr="008265EA" w:rsidRDefault="00344940" w:rsidP="00344940">
      <w:pPr>
        <w:rPr>
          <w:rStyle w:val="Emphasis"/>
          <w:i w:val="0"/>
        </w:rPr>
      </w:pPr>
      <w:r w:rsidRPr="008265EA">
        <w:rPr>
          <w:rStyle w:val="Emphasis"/>
          <w:i w:val="0"/>
        </w:rPr>
        <w:t xml:space="preserve">Notice is hereby given that a public hearing will be held before the Douglas County Board of Adjustment, Douglas County, South </w:t>
      </w:r>
      <w:r w:rsidRPr="00986279">
        <w:rPr>
          <w:rStyle w:val="Emphasis"/>
          <w:i w:val="0"/>
        </w:rPr>
        <w:t>Dakota at 7:</w:t>
      </w:r>
      <w:r w:rsidR="00652D51">
        <w:rPr>
          <w:rStyle w:val="Emphasis"/>
          <w:i w:val="0"/>
        </w:rPr>
        <w:t>30</w:t>
      </w:r>
      <w:r w:rsidRPr="00986279">
        <w:rPr>
          <w:rStyle w:val="Emphasis"/>
          <w:i w:val="0"/>
        </w:rPr>
        <w:t xml:space="preserve"> p.m. on the </w:t>
      </w:r>
      <w:r w:rsidR="001C03C3" w:rsidRPr="00986279">
        <w:rPr>
          <w:rStyle w:val="Emphasis"/>
          <w:i w:val="0"/>
        </w:rPr>
        <w:t>1</w:t>
      </w:r>
      <w:r w:rsidR="00986279" w:rsidRPr="00986279">
        <w:rPr>
          <w:rStyle w:val="Emphasis"/>
          <w:i w:val="0"/>
        </w:rPr>
        <w:t>9</w:t>
      </w:r>
      <w:r w:rsidRPr="00986279">
        <w:rPr>
          <w:rStyle w:val="Emphasis"/>
          <w:i w:val="0"/>
          <w:vertAlign w:val="superscript"/>
        </w:rPr>
        <w:t>th</w:t>
      </w:r>
      <w:r w:rsidRPr="00986279">
        <w:rPr>
          <w:rStyle w:val="Emphasis"/>
          <w:i w:val="0"/>
        </w:rPr>
        <w:t xml:space="preserve"> day of </w:t>
      </w:r>
      <w:r w:rsidR="00F913B1">
        <w:rPr>
          <w:rStyle w:val="Emphasis"/>
          <w:i w:val="0"/>
        </w:rPr>
        <w:t>November</w:t>
      </w:r>
      <w:r w:rsidRPr="00986279">
        <w:rPr>
          <w:rStyle w:val="Emphasis"/>
          <w:i w:val="0"/>
        </w:rPr>
        <w:t>, 2019, in the Commission Chambers, second floor of the Douglas County Courthouse at 706 Braddock</w:t>
      </w:r>
      <w:r w:rsidRPr="008265EA">
        <w:rPr>
          <w:rStyle w:val="Emphasis"/>
          <w:i w:val="0"/>
        </w:rPr>
        <w:t xml:space="preserve"> Street, Armour, SD.  Said hearing is to consider the following variance request under Section 519 of the Douglas County Zoning Ordinance:</w:t>
      </w:r>
    </w:p>
    <w:p w14:paraId="7783AD88" w14:textId="77777777" w:rsidR="00344940" w:rsidRPr="008265EA" w:rsidRDefault="00344940" w:rsidP="00344940"/>
    <w:p w14:paraId="3F5CA9A8" w14:textId="77777777" w:rsidR="00652D51" w:rsidRDefault="00344940" w:rsidP="00344940">
      <w:pPr>
        <w:ind w:left="1440"/>
      </w:pPr>
      <w:bookmarkStart w:id="0" w:name="_Hlk6405797"/>
      <w:r w:rsidRPr="008265EA">
        <w:t xml:space="preserve">Request for </w:t>
      </w:r>
      <w:r w:rsidR="00652D51">
        <w:t xml:space="preserve">a temporary </w:t>
      </w:r>
      <w:r w:rsidRPr="008265EA">
        <w:t xml:space="preserve">variance from setback requirement in an agricultural district for a </w:t>
      </w:r>
      <w:r w:rsidR="00652D51">
        <w:t>silage pile</w:t>
      </w:r>
      <w:r w:rsidR="00F913B1">
        <w:t xml:space="preserve"> </w:t>
      </w:r>
      <w:r w:rsidRPr="008265EA">
        <w:t xml:space="preserve">to be located </w:t>
      </w:r>
      <w:r w:rsidR="00F913B1">
        <w:t xml:space="preserve">in </w:t>
      </w:r>
      <w:r w:rsidR="00652D51">
        <w:t>the SE Corner of Lot C</w:t>
      </w:r>
      <w:r w:rsidR="00F913B1">
        <w:t xml:space="preserve"> SE ¼ </w:t>
      </w:r>
      <w:r w:rsidRPr="008265EA">
        <w:t xml:space="preserve">Section </w:t>
      </w:r>
      <w:r w:rsidR="00F913B1">
        <w:t>2</w:t>
      </w:r>
      <w:r w:rsidRPr="008265EA">
        <w:t xml:space="preserve">, </w:t>
      </w:r>
    </w:p>
    <w:p w14:paraId="17000DD6" w14:textId="57934E6E" w:rsidR="00652D51" w:rsidRDefault="00344940" w:rsidP="00DE55EA">
      <w:pPr>
        <w:ind w:left="1440"/>
      </w:pPr>
      <w:r w:rsidRPr="008265EA">
        <w:t xml:space="preserve">T </w:t>
      </w:r>
      <w:r w:rsidR="001C03C3">
        <w:t>9</w:t>
      </w:r>
      <w:r w:rsidR="00652D51">
        <w:t>9</w:t>
      </w:r>
      <w:r w:rsidRPr="008265EA">
        <w:t xml:space="preserve">, R </w:t>
      </w:r>
      <w:r w:rsidR="004C0976" w:rsidRPr="008265EA">
        <w:t>6</w:t>
      </w:r>
      <w:r w:rsidR="00652D51">
        <w:t>4</w:t>
      </w:r>
      <w:r w:rsidRPr="008265EA">
        <w:t xml:space="preserve">, in </w:t>
      </w:r>
      <w:r w:rsidR="00652D51">
        <w:t>Grandview</w:t>
      </w:r>
      <w:r w:rsidR="00546F97">
        <w:t xml:space="preserve"> </w:t>
      </w:r>
      <w:r w:rsidRPr="008265EA">
        <w:t xml:space="preserve">Township, Douglas County, South Dakota.  </w:t>
      </w:r>
      <w:bookmarkStart w:id="1" w:name="_GoBack"/>
      <w:bookmarkEnd w:id="1"/>
      <w:r w:rsidR="00652D51">
        <w:t>Elroy T/Marilyn Zomer</w:t>
      </w:r>
      <w:r w:rsidR="00F913B1">
        <w:t>, O</w:t>
      </w:r>
      <w:r>
        <w:t xml:space="preserve">wner/Applicant, </w:t>
      </w:r>
      <w:r w:rsidR="00652D51">
        <w:t>27378 391</w:t>
      </w:r>
      <w:r w:rsidR="00652D51" w:rsidRPr="00652D51">
        <w:rPr>
          <w:vertAlign w:val="superscript"/>
        </w:rPr>
        <w:t>st</w:t>
      </w:r>
      <w:r w:rsidR="00652D51">
        <w:t xml:space="preserve"> Avenue, Corsica, SD  57328</w:t>
      </w:r>
      <w:r w:rsidR="004C0976">
        <w:t>.</w:t>
      </w:r>
      <w:r>
        <w:t xml:space="preserve">  </w:t>
      </w:r>
    </w:p>
    <w:p w14:paraId="11A5367E" w14:textId="48A5AD8E" w:rsidR="00344940" w:rsidRPr="009F3A85" w:rsidRDefault="00344940" w:rsidP="00344940">
      <w:pPr>
        <w:ind w:left="1440"/>
      </w:pPr>
      <w:r w:rsidRPr="00C333FB">
        <w:rPr>
          <w:i/>
        </w:rPr>
        <w:t xml:space="preserve">In case of inclement weather, the meeting will be held the following week. </w:t>
      </w:r>
    </w:p>
    <w:bookmarkEnd w:id="0"/>
    <w:p w14:paraId="0A282B76" w14:textId="77777777" w:rsidR="00344940" w:rsidRDefault="00344940" w:rsidP="00344940">
      <w:pPr>
        <w:ind w:left="1440"/>
      </w:pPr>
    </w:p>
    <w:p w14:paraId="4217FD5F" w14:textId="75E8B14C" w:rsidR="00344940" w:rsidRDefault="00344940" w:rsidP="00344940"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Jessica </w:t>
      </w:r>
      <w:r w:rsidR="004C0976">
        <w:t>Goehring</w:t>
      </w:r>
      <w:r>
        <w:t>,</w:t>
      </w:r>
    </w:p>
    <w:p w14:paraId="2D60057F" w14:textId="77777777" w:rsidR="00344940" w:rsidRDefault="00344940" w:rsidP="00344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Zoning Administrator</w:t>
      </w:r>
    </w:p>
    <w:p w14:paraId="57BFA6C3" w14:textId="77777777" w:rsidR="00344940" w:rsidRDefault="00344940" w:rsidP="00344940"/>
    <w:p w14:paraId="6E6D6792" w14:textId="62428456" w:rsidR="00344940" w:rsidRDefault="00344940" w:rsidP="00344940">
      <w:pPr>
        <w:numPr>
          <w:ilvl w:val="0"/>
          <w:numId w:val="1"/>
        </w:numPr>
      </w:pPr>
      <w:r>
        <w:t xml:space="preserve">If you have any comments and/or concerns regarding the above Notice of Public Hearing and do not wish to attend the meeting, please send a signed letter prior to the hearing to Jessica </w:t>
      </w:r>
      <w:r w:rsidR="004C0976">
        <w:t>Goehring</w:t>
      </w:r>
      <w:r>
        <w:t>, Zoning Administrator, PO Box 176, Armour, SD  57313.</w:t>
      </w:r>
    </w:p>
    <w:p w14:paraId="762B38FB" w14:textId="77777777" w:rsidR="00344940" w:rsidRDefault="00344940" w:rsidP="00344940"/>
    <w:p w14:paraId="5F000A38" w14:textId="77777777" w:rsidR="00344940" w:rsidRDefault="00344940"/>
    <w:sectPr w:rsidR="0034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174C"/>
    <w:multiLevelType w:val="hybridMultilevel"/>
    <w:tmpl w:val="1C6CB50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40"/>
    <w:rsid w:val="001C03C3"/>
    <w:rsid w:val="00344940"/>
    <w:rsid w:val="004C0976"/>
    <w:rsid w:val="004D3C9E"/>
    <w:rsid w:val="004E3198"/>
    <w:rsid w:val="00546F97"/>
    <w:rsid w:val="0056265D"/>
    <w:rsid w:val="00652D51"/>
    <w:rsid w:val="008265EA"/>
    <w:rsid w:val="00986279"/>
    <w:rsid w:val="00D178BE"/>
    <w:rsid w:val="00DE55EA"/>
    <w:rsid w:val="00F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B74"/>
  <w15:chartTrackingRefBased/>
  <w15:docId w15:val="{50B533D6-E0C8-4EFA-BB77-FA51F30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449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3</cp:revision>
  <cp:lastPrinted>2019-10-30T18:26:00Z</cp:lastPrinted>
  <dcterms:created xsi:type="dcterms:W3CDTF">2019-11-01T16:03:00Z</dcterms:created>
  <dcterms:modified xsi:type="dcterms:W3CDTF">2019-11-01T16:04:00Z</dcterms:modified>
</cp:coreProperties>
</file>