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4FB58" w14:textId="77777777" w:rsidR="0001195B" w:rsidRDefault="007B67B5" w:rsidP="005160C1">
      <w:pPr>
        <w:jc w:val="center"/>
        <w:rPr>
          <w:rFonts w:ascii="Cambria" w:hAnsi="Cambria"/>
        </w:rPr>
      </w:pPr>
      <w:r>
        <w:rPr>
          <w:rFonts w:ascii="Cambria" w:hAnsi="Cambria"/>
        </w:rPr>
        <w:t>Douglas County Commissioners Meeting</w:t>
      </w:r>
      <w:r>
        <w:rPr>
          <w:rFonts w:ascii="Cambria" w:hAnsi="Cambria"/>
        </w:rPr>
        <w:br/>
        <w:t>January 21, 2020</w:t>
      </w:r>
    </w:p>
    <w:p w14:paraId="55DB5115" w14:textId="4930A886" w:rsidR="0001195B" w:rsidRDefault="0001195B" w:rsidP="0001195B">
      <w:pPr>
        <w:spacing w:after="200" w:line="276" w:lineRule="auto"/>
        <w:rPr>
          <w:rFonts w:ascii="Cambria" w:hAnsi="Cambria" w:cstheme="minorHAnsi"/>
        </w:rPr>
      </w:pPr>
      <w:r w:rsidRPr="003148E1">
        <w:rPr>
          <w:rFonts w:ascii="Cambria" w:hAnsi="Cambria" w:cstheme="minorHAnsi"/>
        </w:rPr>
        <w:t xml:space="preserve">PURSUANT TO ADJOURNMENT the board of County Commissioners met at the Courthouse in Armour, SD at 9:00 a.m. on Tuesday, </w:t>
      </w:r>
      <w:r>
        <w:rPr>
          <w:rFonts w:ascii="Cambria" w:hAnsi="Cambria" w:cstheme="minorHAnsi"/>
        </w:rPr>
        <w:t>January 21, 2020</w:t>
      </w:r>
      <w:r w:rsidRPr="003148E1">
        <w:rPr>
          <w:rFonts w:ascii="Cambria" w:hAnsi="Cambria" w:cstheme="minorHAnsi"/>
        </w:rPr>
        <w:t>. I. Lau,</w:t>
      </w:r>
      <w:r w:rsidRPr="00E55298">
        <w:rPr>
          <w:rFonts w:ascii="Cambria" w:hAnsi="Cambria" w:cstheme="minorHAnsi"/>
        </w:rPr>
        <w:t xml:space="preserve"> S. Lau, Goldammer, </w:t>
      </w:r>
      <w:r w:rsidRPr="003148E1">
        <w:rPr>
          <w:rFonts w:ascii="Cambria" w:hAnsi="Cambria" w:cstheme="minorHAnsi"/>
        </w:rPr>
        <w:t>Maas and Star were pre</w:t>
      </w:r>
      <w:r w:rsidR="003E3769">
        <w:rPr>
          <w:rFonts w:ascii="Cambria" w:hAnsi="Cambria" w:cstheme="minorHAnsi"/>
        </w:rPr>
        <w:t xml:space="preserve">sent. Also present were Auditor </w:t>
      </w:r>
      <w:r>
        <w:rPr>
          <w:rFonts w:ascii="Cambria" w:hAnsi="Cambria" w:cstheme="minorHAnsi"/>
        </w:rPr>
        <w:t xml:space="preserve">Phyllis </w:t>
      </w:r>
      <w:r w:rsidRPr="003148E1">
        <w:rPr>
          <w:rFonts w:ascii="Cambria" w:hAnsi="Cambria" w:cstheme="minorHAnsi"/>
        </w:rPr>
        <w:t xml:space="preserve">Barker, </w:t>
      </w:r>
      <w:r w:rsidRPr="00E55298">
        <w:rPr>
          <w:rFonts w:ascii="Cambria" w:hAnsi="Cambria" w:cstheme="minorHAnsi"/>
        </w:rPr>
        <w:t xml:space="preserve">and </w:t>
      </w:r>
      <w:r>
        <w:rPr>
          <w:rFonts w:ascii="Cambria" w:hAnsi="Cambria" w:cstheme="minorHAnsi"/>
        </w:rPr>
        <w:t>Gerri</w:t>
      </w:r>
      <w:r w:rsidRPr="00E55298">
        <w:rPr>
          <w:rFonts w:ascii="Cambria" w:hAnsi="Cambria" w:cstheme="minorHAnsi"/>
        </w:rPr>
        <w:t xml:space="preserve"> Olson, representing Douglas County publishing. </w:t>
      </w:r>
      <w:r w:rsidRPr="003148E1">
        <w:rPr>
          <w:rFonts w:ascii="Cambria" w:hAnsi="Cambria" w:cstheme="minorHAnsi"/>
        </w:rPr>
        <w:t>The meeting was called to order by Chair</w:t>
      </w:r>
      <w:r w:rsidRPr="00E55298">
        <w:rPr>
          <w:rFonts w:ascii="Cambria" w:hAnsi="Cambria" w:cstheme="minorHAnsi"/>
        </w:rPr>
        <w:t>man Lau</w:t>
      </w:r>
      <w:r w:rsidRPr="003148E1">
        <w:rPr>
          <w:rFonts w:ascii="Cambria" w:hAnsi="Cambria" w:cstheme="minorHAnsi"/>
        </w:rPr>
        <w:t xml:space="preserve">. The Pledge of Allegiance was recited. A motion was made by </w:t>
      </w:r>
      <w:r w:rsidRPr="00E55298">
        <w:rPr>
          <w:rFonts w:ascii="Cambria" w:hAnsi="Cambria" w:cstheme="minorHAnsi"/>
        </w:rPr>
        <w:t>Goldammer</w:t>
      </w:r>
      <w:r w:rsidRPr="003148E1">
        <w:rPr>
          <w:rFonts w:ascii="Cambria" w:hAnsi="Cambria" w:cstheme="minorHAnsi"/>
        </w:rPr>
        <w:t xml:space="preserve"> and seconded by</w:t>
      </w:r>
      <w:r w:rsidRPr="00E55298">
        <w:rPr>
          <w:rFonts w:ascii="Cambria" w:hAnsi="Cambria" w:cstheme="minorHAnsi"/>
        </w:rPr>
        <w:t xml:space="preserve"> I. Lau</w:t>
      </w:r>
      <w:r w:rsidRPr="003148E1">
        <w:rPr>
          <w:rFonts w:ascii="Cambria" w:hAnsi="Cambria" w:cstheme="minorHAnsi"/>
        </w:rPr>
        <w:t xml:space="preserve"> to adopt the amended agenda. All members voted in favor of this action</w:t>
      </w:r>
      <w:r w:rsidRPr="00E55298">
        <w:rPr>
          <w:rFonts w:ascii="Cambria" w:hAnsi="Cambria" w:cstheme="minorHAnsi"/>
        </w:rPr>
        <w:t xml:space="preserve">; </w:t>
      </w:r>
      <w:r w:rsidRPr="003148E1">
        <w:rPr>
          <w:rFonts w:ascii="Cambria" w:hAnsi="Cambria" w:cstheme="minorHAnsi"/>
        </w:rPr>
        <w:t xml:space="preserve">motion carried. </w:t>
      </w:r>
      <w:r>
        <w:rPr>
          <w:rFonts w:ascii="Cambria" w:hAnsi="Cambria" w:cstheme="minorHAnsi"/>
        </w:rPr>
        <w:t xml:space="preserve"> </w:t>
      </w:r>
    </w:p>
    <w:p w14:paraId="6ABDE7FB" w14:textId="5D9235DD" w:rsidR="00CE4983" w:rsidRPr="00E55298" w:rsidRDefault="00CE4983" w:rsidP="00CE4983">
      <w:pPr>
        <w:rPr>
          <w:rFonts w:ascii="Cambria" w:hAnsi="Cambria" w:cstheme="minorHAnsi"/>
        </w:rPr>
      </w:pPr>
      <w:r>
        <w:rPr>
          <w:rFonts w:ascii="Cambria" w:hAnsi="Cambria" w:cstheme="minorHAnsi"/>
        </w:rPr>
        <w:t>APPROVAL OF MINUTES:</w:t>
      </w:r>
      <w:r>
        <w:rPr>
          <w:rFonts w:ascii="Cambria" w:hAnsi="Cambria" w:cstheme="minorHAnsi"/>
        </w:rPr>
        <w:br/>
      </w:r>
      <w:r>
        <w:rPr>
          <w:rFonts w:ascii="Cambria" w:hAnsi="Cambria"/>
        </w:rPr>
        <w:t>A motion was made by Maas and seconded by Star to approve the minutes from the December 3</w:t>
      </w:r>
      <w:r w:rsidRPr="00CE4983">
        <w:rPr>
          <w:rFonts w:ascii="Cambria" w:hAnsi="Cambria"/>
          <w:vertAlign w:val="superscript"/>
        </w:rPr>
        <w:t>rd</w:t>
      </w:r>
      <w:r>
        <w:rPr>
          <w:rFonts w:ascii="Cambria" w:hAnsi="Cambria"/>
        </w:rPr>
        <w:t>, 17</w:t>
      </w:r>
      <w:r w:rsidRPr="00CE4983">
        <w:rPr>
          <w:rFonts w:ascii="Cambria" w:hAnsi="Cambria"/>
          <w:vertAlign w:val="superscript"/>
        </w:rPr>
        <w:t>th</w:t>
      </w:r>
      <w:r>
        <w:rPr>
          <w:rFonts w:ascii="Cambria" w:hAnsi="Cambria"/>
        </w:rPr>
        <w:t xml:space="preserve"> and 27th meeting minutes. All members voted in favor of this action; motion carried.  </w:t>
      </w:r>
    </w:p>
    <w:p w14:paraId="1673FEFB" w14:textId="157C87D4" w:rsidR="00F7270A" w:rsidRDefault="00CE4983">
      <w:pPr>
        <w:rPr>
          <w:rFonts w:ascii="Cambria" w:hAnsi="Cambria"/>
        </w:rPr>
      </w:pPr>
      <w:r>
        <w:rPr>
          <w:rFonts w:ascii="Cambria" w:hAnsi="Cambria"/>
        </w:rPr>
        <w:t>HIGHWAY DEPARTMENT:</w:t>
      </w:r>
      <w:r w:rsidR="005160C1">
        <w:rPr>
          <w:rFonts w:ascii="Cambria" w:hAnsi="Cambria"/>
        </w:rPr>
        <w:br/>
        <w:t xml:space="preserve">Bod Reinfeld, Highway Superintendent and Callie Nichols, Highway Office Manager, were present to update the Board on their department. </w:t>
      </w:r>
      <w:r w:rsidR="003E3769">
        <w:rPr>
          <w:rFonts w:ascii="Cambria" w:hAnsi="Cambria"/>
        </w:rPr>
        <w:t>Reinfeld</w:t>
      </w:r>
      <w:r w:rsidR="009F0569">
        <w:rPr>
          <w:rFonts w:ascii="Cambria" w:hAnsi="Cambria"/>
        </w:rPr>
        <w:t xml:space="preserve"> </w:t>
      </w:r>
      <w:r w:rsidR="003E3769">
        <w:rPr>
          <w:rFonts w:ascii="Cambria" w:hAnsi="Cambria"/>
        </w:rPr>
        <w:t>would like to order</w:t>
      </w:r>
      <w:r w:rsidR="009F0569">
        <w:rPr>
          <w:rFonts w:ascii="Cambria" w:hAnsi="Cambria"/>
        </w:rPr>
        <w:t xml:space="preserve"> a new pickup for the Highway Department. Reinfeld stated that the purchase was approved 2 years ago</w:t>
      </w:r>
      <w:r w:rsidR="005160C1">
        <w:rPr>
          <w:rFonts w:ascii="Cambria" w:hAnsi="Cambria"/>
        </w:rPr>
        <w:t>,</w:t>
      </w:r>
      <w:r w:rsidR="009F0569">
        <w:rPr>
          <w:rFonts w:ascii="Cambria" w:hAnsi="Cambria"/>
        </w:rPr>
        <w:t xml:space="preserve"> but the purc</w:t>
      </w:r>
      <w:r w:rsidR="00BB0EFD">
        <w:rPr>
          <w:rFonts w:ascii="Cambria" w:hAnsi="Cambria"/>
        </w:rPr>
        <w:t xml:space="preserve">hase was not made. </w:t>
      </w:r>
      <w:r w:rsidR="003E3769">
        <w:rPr>
          <w:rFonts w:ascii="Cambria" w:hAnsi="Cambria"/>
        </w:rPr>
        <w:t xml:space="preserve">The board tabled the discussion. Reinfeld informed the </w:t>
      </w:r>
      <w:r w:rsidR="005160C1">
        <w:rPr>
          <w:rFonts w:ascii="Cambria" w:hAnsi="Cambria"/>
        </w:rPr>
        <w:t>B</w:t>
      </w:r>
      <w:r w:rsidR="003E3769">
        <w:rPr>
          <w:rFonts w:ascii="Cambria" w:hAnsi="Cambria"/>
        </w:rPr>
        <w:t xml:space="preserve">oard that he is </w:t>
      </w:r>
      <w:r w:rsidR="00BB0EFD">
        <w:rPr>
          <w:rFonts w:ascii="Cambria" w:hAnsi="Cambria"/>
        </w:rPr>
        <w:t xml:space="preserve">also acquiring </w:t>
      </w:r>
      <w:r w:rsidR="00F7270A">
        <w:rPr>
          <w:rFonts w:ascii="Cambria" w:hAnsi="Cambria"/>
        </w:rPr>
        <w:t>bids for a new dump truck</w:t>
      </w:r>
      <w:r w:rsidR="005160C1">
        <w:rPr>
          <w:rFonts w:ascii="Cambria" w:hAnsi="Cambria"/>
        </w:rPr>
        <w:t xml:space="preserve"> and explained that there is capitol accumulations of $320,000 that could be used for this. </w:t>
      </w:r>
      <w:r w:rsidR="00F7270A">
        <w:rPr>
          <w:rFonts w:ascii="Cambria" w:hAnsi="Cambria"/>
        </w:rPr>
        <w:t xml:space="preserve"> </w:t>
      </w:r>
      <w:r w:rsidR="005160C1">
        <w:rPr>
          <w:rFonts w:ascii="Cambria" w:hAnsi="Cambria"/>
        </w:rPr>
        <w:t xml:space="preserve">The option of purchasing a new tar pot vs. a new tar pot was discussed. </w:t>
      </w:r>
      <w:r w:rsidR="00F7270A">
        <w:rPr>
          <w:rFonts w:ascii="Cambria" w:hAnsi="Cambria"/>
        </w:rPr>
        <w:t>A motion was made by Goldammer and seconded by Maas authorizing the purchase of a used tar pot at the Highway Superintendent</w:t>
      </w:r>
      <w:r w:rsidR="005160C1">
        <w:rPr>
          <w:rFonts w:ascii="Cambria" w:hAnsi="Cambria"/>
        </w:rPr>
        <w:t>’s</w:t>
      </w:r>
      <w:r w:rsidR="00F7270A">
        <w:rPr>
          <w:rFonts w:ascii="Cambria" w:hAnsi="Cambria"/>
        </w:rPr>
        <w:t xml:space="preserve"> digression</w:t>
      </w:r>
      <w:r w:rsidR="005160C1">
        <w:rPr>
          <w:rFonts w:ascii="Cambria" w:hAnsi="Cambria"/>
        </w:rPr>
        <w:t xml:space="preserve"> out of the 2020 equipment budget</w:t>
      </w:r>
      <w:r w:rsidR="00F7270A">
        <w:rPr>
          <w:rFonts w:ascii="Cambria" w:hAnsi="Cambria"/>
        </w:rPr>
        <w:t xml:space="preserve">. All members voted in favor of this </w:t>
      </w:r>
      <w:r w:rsidR="00763957">
        <w:rPr>
          <w:rFonts w:ascii="Cambria" w:hAnsi="Cambria"/>
        </w:rPr>
        <w:t>action;</w:t>
      </w:r>
      <w:r w:rsidR="00F7270A">
        <w:rPr>
          <w:rFonts w:ascii="Cambria" w:hAnsi="Cambria"/>
        </w:rPr>
        <w:t xml:space="preserve"> motion carried. </w:t>
      </w:r>
    </w:p>
    <w:p w14:paraId="7B099156" w14:textId="77777777" w:rsidR="00F7270A" w:rsidRDefault="00F7270A">
      <w:pPr>
        <w:rPr>
          <w:rFonts w:ascii="Cambria" w:hAnsi="Cambria"/>
        </w:rPr>
      </w:pPr>
      <w:r>
        <w:rPr>
          <w:rFonts w:ascii="Cambria" w:hAnsi="Cambria"/>
        </w:rPr>
        <w:t>A motion was made by Maas and seconded by Star to introduce the following resolution:</w:t>
      </w:r>
    </w:p>
    <w:p w14:paraId="08F87D76" w14:textId="77777777" w:rsidR="00763957" w:rsidRPr="00763957" w:rsidRDefault="00763957" w:rsidP="00763957">
      <w:pPr>
        <w:suppressAutoHyphens/>
        <w:spacing w:after="0" w:line="240" w:lineRule="auto"/>
        <w:jc w:val="center"/>
        <w:rPr>
          <w:rFonts w:ascii="Cambria" w:eastAsia="Times New Roman" w:hAnsi="Cambria" w:cstheme="minorHAnsi"/>
          <w:b/>
          <w:sz w:val="24"/>
          <w:szCs w:val="24"/>
          <w:lang w:eastAsia="ar-SA"/>
        </w:rPr>
      </w:pPr>
      <w:r w:rsidRPr="00763957">
        <w:rPr>
          <w:rFonts w:ascii="Cambria" w:eastAsia="Times New Roman" w:hAnsi="Cambria" w:cstheme="minorHAnsi"/>
          <w:b/>
          <w:sz w:val="24"/>
          <w:szCs w:val="24"/>
          <w:lang w:eastAsia="ar-SA"/>
        </w:rPr>
        <w:t>RESOLUTION #2020-01</w:t>
      </w:r>
      <w:r w:rsidRPr="00763957">
        <w:rPr>
          <w:rFonts w:ascii="Cambria" w:eastAsia="Times New Roman" w:hAnsi="Cambria" w:cstheme="minorHAnsi"/>
          <w:b/>
          <w:color w:val="FF0000"/>
          <w:sz w:val="24"/>
          <w:szCs w:val="24"/>
          <w:lang w:eastAsia="ar-SA"/>
        </w:rPr>
        <w:br/>
      </w:r>
      <w:r w:rsidRPr="00763957">
        <w:rPr>
          <w:rFonts w:ascii="Cambria" w:eastAsia="Times New Roman" w:hAnsi="Cambria" w:cstheme="minorHAnsi"/>
          <w:b/>
          <w:sz w:val="24"/>
          <w:szCs w:val="24"/>
          <w:lang w:eastAsia="ar-SA"/>
        </w:rPr>
        <w:t>A RESOLUTION OF WEIGHT LIMIT ENFORCEMENTS ON</w:t>
      </w:r>
      <w:r w:rsidRPr="00763957">
        <w:rPr>
          <w:rFonts w:ascii="Cambria" w:eastAsia="Times New Roman" w:hAnsi="Cambria" w:cstheme="minorHAnsi"/>
          <w:b/>
          <w:sz w:val="24"/>
          <w:szCs w:val="24"/>
          <w:lang w:eastAsia="ar-SA"/>
        </w:rPr>
        <w:br/>
        <w:t>DOUGLAS COUNTY HIGHWAYS</w:t>
      </w:r>
    </w:p>
    <w:p w14:paraId="3FF1C7BF" w14:textId="77777777" w:rsidR="00763957" w:rsidRPr="00763957" w:rsidRDefault="00763957" w:rsidP="00763957">
      <w:pPr>
        <w:suppressAutoHyphens/>
        <w:spacing w:after="0" w:line="240" w:lineRule="auto"/>
        <w:rPr>
          <w:rFonts w:ascii="Cambria" w:eastAsia="Times New Roman" w:hAnsi="Cambria" w:cstheme="minorHAnsi"/>
          <w:sz w:val="24"/>
          <w:szCs w:val="24"/>
          <w:lang w:eastAsia="ar-SA"/>
        </w:rPr>
      </w:pPr>
      <w:r w:rsidRPr="00763957">
        <w:rPr>
          <w:rFonts w:ascii="Cambria" w:eastAsia="Times New Roman" w:hAnsi="Cambria" w:cstheme="minorHAnsi"/>
          <w:b/>
          <w:sz w:val="24"/>
          <w:szCs w:val="24"/>
          <w:lang w:eastAsia="ar-SA"/>
        </w:rPr>
        <w:t>WHEREAS</w:t>
      </w:r>
      <w:r w:rsidRPr="00763957">
        <w:rPr>
          <w:rFonts w:ascii="Cambria" w:eastAsia="Times New Roman" w:hAnsi="Cambria" w:cstheme="minorHAnsi"/>
          <w:sz w:val="24"/>
          <w:szCs w:val="24"/>
          <w:lang w:eastAsia="ar-SA"/>
        </w:rPr>
        <w:t>, Seasonal climatic changes can be detrimental to our highways, and State Laws SDCL 32-14-6 gives the county the authority to prohibit the operation of vehicles or restrict weight of vehicles upon any highway under its jurisdiction, by reason of deterioration of physical condition, rain, snow, or other climatic conditions will seriously damage or destroy unless the use of vehicles on the highway is prohibited or the permissible weights of the vehicles are reduced; and</w:t>
      </w:r>
    </w:p>
    <w:p w14:paraId="3988C6D9" w14:textId="77777777" w:rsidR="00763957" w:rsidRPr="00763957" w:rsidRDefault="00763957" w:rsidP="00763957">
      <w:pPr>
        <w:suppressAutoHyphens/>
        <w:spacing w:after="0" w:line="240" w:lineRule="auto"/>
        <w:rPr>
          <w:rFonts w:ascii="Cambria" w:eastAsia="Times New Roman" w:hAnsi="Cambria" w:cstheme="minorHAnsi"/>
          <w:sz w:val="24"/>
          <w:szCs w:val="24"/>
          <w:lang w:eastAsia="ar-SA"/>
        </w:rPr>
      </w:pPr>
      <w:r w:rsidRPr="00763957">
        <w:rPr>
          <w:rFonts w:ascii="Cambria" w:eastAsia="Times New Roman" w:hAnsi="Cambria" w:cstheme="minorHAnsi"/>
          <w:b/>
          <w:sz w:val="24"/>
          <w:szCs w:val="24"/>
          <w:lang w:eastAsia="ar-SA"/>
        </w:rPr>
        <w:t>WHEREAS</w:t>
      </w:r>
      <w:r w:rsidRPr="00763957">
        <w:rPr>
          <w:rFonts w:ascii="Cambria" w:eastAsia="Times New Roman" w:hAnsi="Cambria" w:cstheme="minorHAnsi"/>
          <w:sz w:val="24"/>
          <w:szCs w:val="24"/>
          <w:lang w:eastAsia="ar-SA"/>
        </w:rPr>
        <w:t>, by State Law SDCL 32-22-24, Spring Load limits may be put on as early as February 26 and may stay on through May 15. Time of implementation and removal is dependent on weather and road conditions. Limits become effective when the signs are installed and displayed and are no longer enforceable when they are removed; and</w:t>
      </w:r>
    </w:p>
    <w:p w14:paraId="4F415237" w14:textId="77777777" w:rsidR="00763957" w:rsidRPr="00763957" w:rsidRDefault="00763957" w:rsidP="00763957">
      <w:pPr>
        <w:suppressAutoHyphens/>
        <w:spacing w:after="0" w:line="240" w:lineRule="auto"/>
        <w:rPr>
          <w:rFonts w:ascii="Cambria" w:eastAsia="Times New Roman" w:hAnsi="Cambria" w:cstheme="minorHAnsi"/>
          <w:sz w:val="24"/>
          <w:szCs w:val="24"/>
          <w:lang w:eastAsia="ar-SA"/>
        </w:rPr>
      </w:pPr>
      <w:r w:rsidRPr="00763957">
        <w:rPr>
          <w:rFonts w:ascii="Cambria" w:eastAsia="Times New Roman" w:hAnsi="Cambria" w:cstheme="minorHAnsi"/>
          <w:b/>
          <w:sz w:val="24"/>
          <w:szCs w:val="24"/>
          <w:lang w:eastAsia="ar-SA"/>
        </w:rPr>
        <w:t>WHEREAS</w:t>
      </w:r>
      <w:r w:rsidRPr="00763957">
        <w:rPr>
          <w:rFonts w:ascii="Cambria" w:eastAsia="Times New Roman" w:hAnsi="Cambria" w:cstheme="minorHAnsi"/>
          <w:sz w:val="24"/>
          <w:szCs w:val="24"/>
          <w:lang w:eastAsia="ar-SA"/>
        </w:rPr>
        <w:t>, the tax payers bear the burden of the costs of road repair;</w:t>
      </w:r>
    </w:p>
    <w:p w14:paraId="17FBEA97" w14:textId="77777777" w:rsidR="00763957" w:rsidRPr="00763957" w:rsidRDefault="00763957" w:rsidP="00763957">
      <w:pPr>
        <w:suppressAutoHyphens/>
        <w:spacing w:after="0" w:line="240" w:lineRule="auto"/>
        <w:rPr>
          <w:rFonts w:ascii="Cambria" w:eastAsia="Times New Roman" w:hAnsi="Cambria" w:cstheme="minorHAnsi"/>
          <w:sz w:val="24"/>
          <w:szCs w:val="24"/>
          <w:lang w:eastAsia="ar-SA"/>
        </w:rPr>
      </w:pPr>
      <w:r w:rsidRPr="00763957">
        <w:rPr>
          <w:rFonts w:ascii="Cambria" w:eastAsia="Times New Roman" w:hAnsi="Cambria" w:cstheme="minorHAnsi"/>
          <w:b/>
          <w:sz w:val="24"/>
          <w:szCs w:val="24"/>
          <w:lang w:eastAsia="ar-SA"/>
        </w:rPr>
        <w:t>WHEREAS</w:t>
      </w:r>
      <w:r w:rsidRPr="00763957">
        <w:rPr>
          <w:rFonts w:ascii="Cambria" w:eastAsia="Times New Roman" w:hAnsi="Cambria" w:cstheme="minorHAnsi"/>
          <w:sz w:val="24"/>
          <w:szCs w:val="24"/>
          <w:lang w:eastAsia="ar-SA"/>
        </w:rPr>
        <w:t>, the Board of Douglas County Commissioners, desires the enforcement of weight limitation of Douglas County Roads as set forth and posted by the Douglas County Highway Superintendent.</w:t>
      </w:r>
    </w:p>
    <w:p w14:paraId="366357D5" w14:textId="77777777" w:rsidR="00763957" w:rsidRPr="00763957" w:rsidRDefault="00763957" w:rsidP="00763957">
      <w:pPr>
        <w:suppressAutoHyphens/>
        <w:spacing w:after="0" w:line="240" w:lineRule="auto"/>
        <w:rPr>
          <w:rFonts w:ascii="Cambria" w:eastAsia="Times New Roman" w:hAnsi="Cambria" w:cstheme="minorHAnsi"/>
          <w:sz w:val="24"/>
          <w:szCs w:val="24"/>
          <w:lang w:eastAsia="ar-SA"/>
        </w:rPr>
      </w:pPr>
      <w:r w:rsidRPr="00763957">
        <w:rPr>
          <w:rFonts w:ascii="Cambria" w:eastAsia="Times New Roman" w:hAnsi="Cambria" w:cstheme="minorHAnsi"/>
          <w:b/>
          <w:sz w:val="24"/>
          <w:szCs w:val="24"/>
          <w:lang w:eastAsia="ar-SA"/>
        </w:rPr>
        <w:t>NOW THEREFORE BE IT RESOLVED</w:t>
      </w:r>
      <w:r w:rsidRPr="00763957">
        <w:rPr>
          <w:rFonts w:ascii="Cambria" w:eastAsia="Times New Roman" w:hAnsi="Cambria" w:cstheme="minorHAnsi"/>
          <w:sz w:val="24"/>
          <w:szCs w:val="24"/>
          <w:lang w:eastAsia="ar-SA"/>
        </w:rPr>
        <w:t>: The limits on Douglas County Highway shall be set as seven (7) ton per axle, on designated roads with the exception of 402</w:t>
      </w:r>
      <w:r w:rsidRPr="00763957">
        <w:rPr>
          <w:rFonts w:ascii="Cambria" w:eastAsia="Times New Roman" w:hAnsi="Cambria" w:cstheme="minorHAnsi"/>
          <w:sz w:val="24"/>
          <w:szCs w:val="24"/>
          <w:vertAlign w:val="superscript"/>
          <w:lang w:eastAsia="ar-SA"/>
        </w:rPr>
        <w:t>nd</w:t>
      </w:r>
      <w:r w:rsidRPr="00763957">
        <w:rPr>
          <w:rFonts w:ascii="Cambria" w:eastAsia="Times New Roman" w:hAnsi="Cambria" w:cstheme="minorHAnsi"/>
          <w:sz w:val="24"/>
          <w:szCs w:val="24"/>
          <w:lang w:eastAsia="ar-SA"/>
        </w:rPr>
        <w:t xml:space="preserve"> Ave. from Highway 44 North to county line which will be posted at 80,000 GVW and 7 tons per axle during spring thaw period and when signs are in place; and 284</w:t>
      </w:r>
      <w:r w:rsidRPr="00763957">
        <w:rPr>
          <w:rFonts w:ascii="Cambria" w:eastAsia="Times New Roman" w:hAnsi="Cambria" w:cstheme="minorHAnsi"/>
          <w:sz w:val="24"/>
          <w:szCs w:val="24"/>
          <w:vertAlign w:val="superscript"/>
          <w:lang w:eastAsia="ar-SA"/>
        </w:rPr>
        <w:t>TH</w:t>
      </w:r>
      <w:r w:rsidRPr="00763957">
        <w:rPr>
          <w:rFonts w:ascii="Cambria" w:eastAsia="Times New Roman" w:hAnsi="Cambria" w:cstheme="minorHAnsi"/>
          <w:sz w:val="24"/>
          <w:szCs w:val="24"/>
          <w:lang w:eastAsia="ar-SA"/>
        </w:rPr>
        <w:t xml:space="preserve"> ST from HWY 281 to 401</w:t>
      </w:r>
      <w:r w:rsidRPr="00763957">
        <w:rPr>
          <w:rFonts w:ascii="Cambria" w:eastAsia="Times New Roman" w:hAnsi="Cambria" w:cstheme="minorHAnsi"/>
          <w:sz w:val="24"/>
          <w:szCs w:val="24"/>
          <w:vertAlign w:val="superscript"/>
          <w:lang w:eastAsia="ar-SA"/>
        </w:rPr>
        <w:t>st</w:t>
      </w:r>
      <w:r w:rsidRPr="00763957">
        <w:rPr>
          <w:rFonts w:ascii="Cambria" w:eastAsia="Times New Roman" w:hAnsi="Cambria" w:cstheme="minorHAnsi"/>
          <w:sz w:val="24"/>
          <w:szCs w:val="24"/>
          <w:lang w:eastAsia="ar-SA"/>
        </w:rPr>
        <w:t xml:space="preserve"> AVE is posted </w:t>
      </w:r>
      <w:r w:rsidRPr="00763957">
        <w:rPr>
          <w:rFonts w:ascii="Cambria" w:eastAsia="Times New Roman" w:hAnsi="Cambria" w:cstheme="minorHAnsi"/>
          <w:sz w:val="24"/>
          <w:szCs w:val="24"/>
          <w:u w:val="single"/>
          <w:lang w:eastAsia="ar-SA"/>
        </w:rPr>
        <w:t>NO THRU TRUCKS</w:t>
      </w:r>
      <w:r w:rsidRPr="00763957">
        <w:rPr>
          <w:rFonts w:ascii="Cambria" w:eastAsia="Times New Roman" w:hAnsi="Cambria" w:cstheme="minorHAnsi"/>
          <w:sz w:val="24"/>
          <w:szCs w:val="24"/>
          <w:lang w:eastAsia="ar-SA"/>
        </w:rPr>
        <w:t>-26,000 LBS GVW &amp; 40mph for trucks year round and 7 ton per axle and 26,000 LBS GVW during spring thaw period and when signs are in place.</w:t>
      </w:r>
    </w:p>
    <w:p w14:paraId="1C2D49F7" w14:textId="77777777" w:rsidR="00763957" w:rsidRPr="00763957" w:rsidRDefault="00763957" w:rsidP="00763957">
      <w:pPr>
        <w:suppressAutoHyphens/>
        <w:spacing w:after="0" w:line="240" w:lineRule="auto"/>
        <w:rPr>
          <w:rFonts w:ascii="Cambria" w:eastAsia="Times New Roman" w:hAnsi="Cambria" w:cstheme="minorHAnsi"/>
          <w:sz w:val="24"/>
          <w:szCs w:val="24"/>
          <w:lang w:eastAsia="ar-SA"/>
        </w:rPr>
      </w:pPr>
      <w:r w:rsidRPr="00763957">
        <w:rPr>
          <w:rFonts w:ascii="Cambria" w:eastAsia="Times New Roman" w:hAnsi="Cambria" w:cstheme="minorHAnsi"/>
          <w:sz w:val="24"/>
          <w:szCs w:val="24"/>
          <w:lang w:eastAsia="ar-SA"/>
        </w:rPr>
        <w:t>That the South Dakota Highway Patrol is hereby authorized and requested to enforce weight limitations on Douglas County Roads.</w:t>
      </w:r>
    </w:p>
    <w:p w14:paraId="107B5C6E" w14:textId="1C79BF96" w:rsidR="00763957" w:rsidRDefault="00763957" w:rsidP="00763957">
      <w:pPr>
        <w:suppressAutoHyphens/>
        <w:spacing w:after="0" w:line="240" w:lineRule="auto"/>
        <w:rPr>
          <w:rFonts w:ascii="Cambria" w:eastAsia="Times New Roman" w:hAnsi="Cambria" w:cstheme="minorHAnsi"/>
          <w:sz w:val="24"/>
          <w:szCs w:val="24"/>
          <w:lang w:eastAsia="ar-SA"/>
        </w:rPr>
      </w:pPr>
      <w:r w:rsidRPr="00763957">
        <w:rPr>
          <w:rFonts w:ascii="Cambria" w:eastAsia="Times New Roman" w:hAnsi="Cambria" w:cstheme="minorHAnsi"/>
          <w:b/>
          <w:sz w:val="24"/>
          <w:szCs w:val="24"/>
          <w:lang w:eastAsia="ar-SA"/>
        </w:rPr>
        <w:t>BE IT FURTHER RESOLVED</w:t>
      </w:r>
      <w:r w:rsidRPr="00763957">
        <w:rPr>
          <w:rFonts w:ascii="Cambria" w:eastAsia="Times New Roman" w:hAnsi="Cambria" w:cstheme="minorHAnsi"/>
          <w:sz w:val="24"/>
          <w:szCs w:val="24"/>
          <w:lang w:eastAsia="ar-SA"/>
        </w:rPr>
        <w:t xml:space="preserve"> that the penalty for the violation of the load restrictions shall be as set forth in SDCL 32-22-55.</w:t>
      </w:r>
      <w:r>
        <w:rPr>
          <w:rFonts w:ascii="Cambria" w:eastAsia="Times New Roman" w:hAnsi="Cambria" w:cstheme="minorHAnsi"/>
          <w:sz w:val="24"/>
          <w:szCs w:val="24"/>
          <w:lang w:eastAsia="ar-SA"/>
        </w:rPr>
        <w:br/>
      </w:r>
    </w:p>
    <w:p w14:paraId="24263E68" w14:textId="10594A74" w:rsidR="00BD52C4" w:rsidRDefault="00763957" w:rsidP="00763957">
      <w:pPr>
        <w:suppressAutoHyphens/>
        <w:spacing w:after="0" w:line="240" w:lineRule="auto"/>
        <w:rPr>
          <w:rFonts w:ascii="Cambria" w:eastAsia="Times New Roman" w:hAnsi="Cambria" w:cstheme="minorHAnsi"/>
          <w:sz w:val="24"/>
          <w:szCs w:val="24"/>
          <w:lang w:eastAsia="ar-SA"/>
        </w:rPr>
      </w:pPr>
      <w:r>
        <w:rPr>
          <w:rFonts w:ascii="Cambria" w:eastAsia="Times New Roman" w:hAnsi="Cambria" w:cstheme="minorHAnsi"/>
          <w:sz w:val="24"/>
          <w:szCs w:val="24"/>
          <w:lang w:eastAsia="ar-SA"/>
        </w:rPr>
        <w:t xml:space="preserve">A roll call vote was taken with the following votes being recorded: Voting ‘aye’: Star, Goldammer, I. Lau, Maas and S. Lau. Voting ‘nay’: none. Motion carried. </w:t>
      </w:r>
    </w:p>
    <w:p w14:paraId="6446560F" w14:textId="77777777" w:rsidR="00764448" w:rsidRPr="00764448" w:rsidRDefault="00764448" w:rsidP="00764448">
      <w:pPr>
        <w:suppressAutoHyphens/>
        <w:spacing w:after="0" w:line="240" w:lineRule="auto"/>
        <w:jc w:val="right"/>
        <w:rPr>
          <w:rFonts w:ascii="Cambria" w:eastAsia="Times New Roman" w:hAnsi="Cambria" w:cstheme="minorHAnsi"/>
          <w:sz w:val="24"/>
          <w:szCs w:val="24"/>
          <w:lang w:eastAsia="ar-SA"/>
        </w:rPr>
      </w:pPr>
      <w:r w:rsidRPr="00764448">
        <w:rPr>
          <w:rFonts w:ascii="Cambria" w:eastAsia="Times New Roman" w:hAnsi="Cambria" w:cstheme="minorHAnsi"/>
          <w:sz w:val="24"/>
          <w:szCs w:val="24"/>
          <w:lang w:eastAsia="ar-SA"/>
        </w:rPr>
        <w:t>SIGNED: ________________________________________________</w:t>
      </w:r>
      <w:r w:rsidRPr="00764448">
        <w:rPr>
          <w:rFonts w:ascii="Cambria" w:eastAsia="Times New Roman" w:hAnsi="Cambria" w:cstheme="minorHAnsi"/>
          <w:sz w:val="24"/>
          <w:szCs w:val="24"/>
          <w:lang w:eastAsia="ar-SA"/>
        </w:rPr>
        <w:br/>
        <w:t>Steve Lau, Chairperson, Douglas County Commission</w:t>
      </w:r>
    </w:p>
    <w:p w14:paraId="79607089" w14:textId="77777777" w:rsidR="00764448" w:rsidRPr="00764448" w:rsidRDefault="00764448" w:rsidP="00764448">
      <w:pPr>
        <w:suppressAutoHyphens/>
        <w:spacing w:after="0" w:line="240" w:lineRule="auto"/>
        <w:rPr>
          <w:rFonts w:ascii="Cambria" w:eastAsia="Times New Roman" w:hAnsi="Cambria" w:cstheme="minorHAnsi"/>
          <w:sz w:val="24"/>
          <w:szCs w:val="24"/>
          <w:lang w:eastAsia="ar-SA"/>
        </w:rPr>
      </w:pPr>
      <w:r w:rsidRPr="00764448">
        <w:rPr>
          <w:rFonts w:ascii="Cambria" w:eastAsia="Times New Roman" w:hAnsi="Cambria" w:cstheme="minorHAnsi"/>
          <w:sz w:val="24"/>
          <w:szCs w:val="24"/>
          <w:lang w:eastAsia="ar-SA"/>
        </w:rPr>
        <w:br/>
        <w:t>ATTEST: ____________________________________</w:t>
      </w:r>
      <w:r w:rsidRPr="00764448">
        <w:rPr>
          <w:rFonts w:ascii="Cambria" w:eastAsia="Times New Roman" w:hAnsi="Cambria" w:cstheme="minorHAnsi"/>
          <w:sz w:val="24"/>
          <w:szCs w:val="24"/>
          <w:lang w:eastAsia="ar-SA"/>
        </w:rPr>
        <w:br/>
        <w:t xml:space="preserve">                  Phyllis Barker, County Auditor</w:t>
      </w:r>
    </w:p>
    <w:p w14:paraId="0A794EDB" w14:textId="77777777" w:rsidR="00763957" w:rsidRDefault="00763957" w:rsidP="00763957">
      <w:pPr>
        <w:suppressAutoHyphens/>
        <w:spacing w:after="0" w:line="240" w:lineRule="auto"/>
        <w:rPr>
          <w:rFonts w:ascii="Cambria" w:hAnsi="Cambria"/>
        </w:rPr>
      </w:pPr>
    </w:p>
    <w:p w14:paraId="4FD89B27" w14:textId="6BE33FED" w:rsidR="000317D6" w:rsidRDefault="0078776A">
      <w:pPr>
        <w:rPr>
          <w:rFonts w:ascii="Cambria" w:hAnsi="Cambria"/>
        </w:rPr>
      </w:pPr>
      <w:r>
        <w:rPr>
          <w:rFonts w:ascii="Cambria" w:hAnsi="Cambria"/>
        </w:rPr>
        <w:t>EXECUTIVE SESSION</w:t>
      </w:r>
      <w:r w:rsidR="005160C1">
        <w:rPr>
          <w:rFonts w:ascii="Cambria" w:hAnsi="Cambria"/>
        </w:rPr>
        <w:t>:</w:t>
      </w:r>
      <w:r>
        <w:rPr>
          <w:rFonts w:ascii="Cambria" w:hAnsi="Cambria"/>
        </w:rPr>
        <w:br/>
        <w:t xml:space="preserve">A motion was made by Star and seconded by Goldammer to enter into executive session to discuss a personnel matter with Reinfeld and Barker present at 9:29 a.m. All members voted in favor of this action; motion carried. </w:t>
      </w:r>
      <w:r w:rsidR="00BD52C4">
        <w:rPr>
          <w:rFonts w:ascii="Cambria" w:hAnsi="Cambria"/>
        </w:rPr>
        <w:t xml:space="preserve">Chairman Lau declared the meeting back to open session at 9:45 a.m. with no action taken at this time. </w:t>
      </w:r>
      <w:r w:rsidR="00842B01">
        <w:rPr>
          <w:rFonts w:ascii="Cambria" w:hAnsi="Cambria"/>
        </w:rPr>
        <w:br/>
      </w:r>
      <w:r w:rsidR="00BD52C4">
        <w:rPr>
          <w:rFonts w:ascii="Cambria" w:hAnsi="Cambria"/>
        </w:rPr>
        <w:t>A</w:t>
      </w:r>
      <w:r w:rsidR="00842B01">
        <w:rPr>
          <w:rFonts w:ascii="Cambria" w:hAnsi="Cambria"/>
        </w:rPr>
        <w:t>t</w:t>
      </w:r>
      <w:r w:rsidR="00BD52C4">
        <w:rPr>
          <w:rFonts w:ascii="Cambria" w:hAnsi="Cambria"/>
        </w:rPr>
        <w:t xml:space="preserve"> </w:t>
      </w:r>
      <w:r w:rsidR="005160C1">
        <w:rPr>
          <w:rFonts w:ascii="Cambria" w:hAnsi="Cambria"/>
        </w:rPr>
        <w:t xml:space="preserve">9:45 a.m. a </w:t>
      </w:r>
      <w:r w:rsidR="00BD52C4">
        <w:rPr>
          <w:rFonts w:ascii="Cambria" w:hAnsi="Cambria"/>
        </w:rPr>
        <w:t xml:space="preserve">motion was made by Maas and seconded by Star to enter into an executive session with Steve Harrington, Reinfeld and Barker present to discuss a personnel matter. All members voted in favor of this action; motion carried. Chairman Lau declared the meeting back to open session at 9:55 a.m. with no action taken at this time. </w:t>
      </w:r>
      <w:r w:rsidR="00842B01">
        <w:rPr>
          <w:rFonts w:ascii="Cambria" w:hAnsi="Cambria"/>
        </w:rPr>
        <w:br/>
      </w:r>
      <w:r w:rsidR="00BD52C4">
        <w:rPr>
          <w:rFonts w:ascii="Cambria" w:hAnsi="Cambria"/>
        </w:rPr>
        <w:t>A motion was made by Go</w:t>
      </w:r>
      <w:r w:rsidR="000317D6">
        <w:rPr>
          <w:rFonts w:ascii="Cambria" w:hAnsi="Cambria"/>
        </w:rPr>
        <w:t>ldammer and seconded by Maas to increase Jeff Grosz</w:t>
      </w:r>
      <w:r w:rsidR="00842B01">
        <w:rPr>
          <w:rFonts w:ascii="Cambria" w:hAnsi="Cambria"/>
        </w:rPr>
        <w:t>’s</w:t>
      </w:r>
      <w:r w:rsidR="000317D6">
        <w:rPr>
          <w:rFonts w:ascii="Cambria" w:hAnsi="Cambria"/>
        </w:rPr>
        <w:t xml:space="preserve"> wage to </w:t>
      </w:r>
      <w:r w:rsidR="00842B01">
        <w:rPr>
          <w:rFonts w:ascii="Cambria" w:hAnsi="Cambria"/>
        </w:rPr>
        <w:t>$</w:t>
      </w:r>
      <w:r w:rsidR="000317D6">
        <w:rPr>
          <w:rFonts w:ascii="Cambria" w:hAnsi="Cambria"/>
        </w:rPr>
        <w:t>16.00</w:t>
      </w:r>
      <w:r w:rsidR="00842B01">
        <w:rPr>
          <w:rFonts w:ascii="Cambria" w:hAnsi="Cambria"/>
        </w:rPr>
        <w:t xml:space="preserve"> </w:t>
      </w:r>
      <w:r w:rsidR="000317D6">
        <w:rPr>
          <w:rFonts w:ascii="Cambria" w:hAnsi="Cambria"/>
        </w:rPr>
        <w:t>per hour</w:t>
      </w:r>
      <w:r w:rsidR="00842B01">
        <w:rPr>
          <w:rFonts w:ascii="Cambria" w:hAnsi="Cambria"/>
        </w:rPr>
        <w:t xml:space="preserve"> (retroactive to his start date). This increase is </w:t>
      </w:r>
      <w:r w:rsidR="000317D6">
        <w:rPr>
          <w:rFonts w:ascii="Cambria" w:hAnsi="Cambria"/>
        </w:rPr>
        <w:t>due to an oversight</w:t>
      </w:r>
      <w:r w:rsidR="007B482E">
        <w:rPr>
          <w:rFonts w:ascii="Cambria" w:hAnsi="Cambria"/>
        </w:rPr>
        <w:t xml:space="preserve"> </w:t>
      </w:r>
      <w:r w:rsidR="00763957">
        <w:rPr>
          <w:rFonts w:ascii="Cambria" w:hAnsi="Cambria"/>
        </w:rPr>
        <w:t xml:space="preserve">when setting Grosz’s </w:t>
      </w:r>
      <w:r w:rsidR="00764448">
        <w:rPr>
          <w:rFonts w:ascii="Cambria" w:hAnsi="Cambria"/>
        </w:rPr>
        <w:t xml:space="preserve">wage </w:t>
      </w:r>
      <w:r w:rsidR="00763957">
        <w:rPr>
          <w:rFonts w:ascii="Cambria" w:hAnsi="Cambria"/>
        </w:rPr>
        <w:t>upon hire</w:t>
      </w:r>
      <w:r w:rsidR="00842B01">
        <w:rPr>
          <w:rFonts w:ascii="Cambria" w:hAnsi="Cambria"/>
        </w:rPr>
        <w:t>. All members voted in favor of this action; m</w:t>
      </w:r>
      <w:r w:rsidR="000317D6">
        <w:rPr>
          <w:rFonts w:ascii="Cambria" w:hAnsi="Cambria"/>
        </w:rPr>
        <w:t xml:space="preserve">otion carried. </w:t>
      </w:r>
    </w:p>
    <w:p w14:paraId="43C4FDA3" w14:textId="0C5F17AE" w:rsidR="000317D6" w:rsidRDefault="000317D6">
      <w:pPr>
        <w:rPr>
          <w:rFonts w:ascii="Cambria" w:hAnsi="Cambria"/>
        </w:rPr>
      </w:pPr>
      <w:r>
        <w:rPr>
          <w:rFonts w:ascii="Cambria" w:hAnsi="Cambria"/>
        </w:rPr>
        <w:t>AB</w:t>
      </w:r>
      <w:r w:rsidR="0015433C">
        <w:rPr>
          <w:rFonts w:ascii="Cambria" w:hAnsi="Cambria"/>
        </w:rPr>
        <w:t>AT</w:t>
      </w:r>
      <w:r>
        <w:rPr>
          <w:rFonts w:ascii="Cambria" w:hAnsi="Cambria"/>
        </w:rPr>
        <w:t>EMENT</w:t>
      </w:r>
      <w:r w:rsidR="008044F2">
        <w:rPr>
          <w:rFonts w:ascii="Cambria" w:hAnsi="Cambria"/>
        </w:rPr>
        <w:t>:</w:t>
      </w:r>
      <w:r>
        <w:rPr>
          <w:rFonts w:ascii="Cambria" w:hAnsi="Cambria"/>
        </w:rPr>
        <w:br/>
      </w:r>
      <w:r w:rsidR="00044B0D">
        <w:rPr>
          <w:rFonts w:ascii="Cambria" w:hAnsi="Cambria"/>
        </w:rPr>
        <w:t>Auditor Barker presented</w:t>
      </w:r>
      <w:r w:rsidR="00763957">
        <w:rPr>
          <w:rFonts w:ascii="Cambria" w:hAnsi="Cambria"/>
        </w:rPr>
        <w:t xml:space="preserve"> two</w:t>
      </w:r>
      <w:r w:rsidR="00044B0D">
        <w:rPr>
          <w:rFonts w:ascii="Cambria" w:hAnsi="Cambria"/>
        </w:rPr>
        <w:t xml:space="preserve"> abatements as prepared by the Director of Equalization for storm</w:t>
      </w:r>
      <w:r w:rsidR="003F6D47">
        <w:rPr>
          <w:rFonts w:ascii="Cambria" w:hAnsi="Cambria"/>
        </w:rPr>
        <w:t xml:space="preserve"> damage on record #2606 in the amount of $237.88 and record #2611 in the amount of </w:t>
      </w:r>
      <w:r w:rsidR="00763957">
        <w:rPr>
          <w:rFonts w:ascii="Cambria" w:hAnsi="Cambria"/>
        </w:rPr>
        <w:t>$</w:t>
      </w:r>
      <w:r w:rsidR="003F6D47">
        <w:rPr>
          <w:rFonts w:ascii="Cambria" w:hAnsi="Cambria"/>
        </w:rPr>
        <w:t>143.32. The total amount</w:t>
      </w:r>
      <w:r w:rsidR="00763957">
        <w:rPr>
          <w:rFonts w:ascii="Cambria" w:hAnsi="Cambria"/>
        </w:rPr>
        <w:t xml:space="preserve"> of taxes</w:t>
      </w:r>
      <w:r w:rsidR="003F6D47">
        <w:rPr>
          <w:rFonts w:ascii="Cambria" w:hAnsi="Cambria"/>
        </w:rPr>
        <w:t xml:space="preserve"> abated will be $381.20. </w:t>
      </w:r>
      <w:r>
        <w:rPr>
          <w:rFonts w:ascii="Cambria" w:hAnsi="Cambria"/>
        </w:rPr>
        <w:t>A motion was made by Star and seconded by Goldammer</w:t>
      </w:r>
      <w:r w:rsidR="003F6D47">
        <w:rPr>
          <w:rFonts w:ascii="Cambria" w:hAnsi="Cambria"/>
        </w:rPr>
        <w:t xml:space="preserve"> authorizing the aforementioned abatements</w:t>
      </w:r>
      <w:r w:rsidR="00763957">
        <w:rPr>
          <w:rFonts w:ascii="Cambria" w:hAnsi="Cambria"/>
        </w:rPr>
        <w:t xml:space="preserve"> to be done</w:t>
      </w:r>
      <w:r w:rsidR="003F6D47">
        <w:rPr>
          <w:rFonts w:ascii="Cambria" w:hAnsi="Cambria"/>
        </w:rPr>
        <w:t xml:space="preserve">. All members voted in favor of this action; motion carried. </w:t>
      </w:r>
      <w:r>
        <w:rPr>
          <w:rFonts w:ascii="Cambria" w:hAnsi="Cambria"/>
        </w:rPr>
        <w:t xml:space="preserve"> </w:t>
      </w:r>
    </w:p>
    <w:p w14:paraId="77432137" w14:textId="4EF17B57" w:rsidR="000317D6" w:rsidRDefault="00AE6F17">
      <w:pPr>
        <w:rPr>
          <w:rFonts w:ascii="Cambria" w:hAnsi="Cambria"/>
        </w:rPr>
      </w:pPr>
      <w:r>
        <w:rPr>
          <w:rFonts w:ascii="Cambria" w:hAnsi="Cambria"/>
        </w:rPr>
        <w:t>TRAVEL AUTHORIZATION</w:t>
      </w:r>
      <w:r w:rsidR="008044F2">
        <w:rPr>
          <w:rFonts w:ascii="Cambria" w:hAnsi="Cambria"/>
        </w:rPr>
        <w:t>:</w:t>
      </w:r>
      <w:r>
        <w:rPr>
          <w:rFonts w:ascii="Cambria" w:hAnsi="Cambria"/>
        </w:rPr>
        <w:br/>
        <w:t>A motion was made by Star seconded by I. Lau authorizing Phyllis Barker to attend the Annual Report workshop on January 29</w:t>
      </w:r>
      <w:r w:rsidRPr="00AE6F17">
        <w:rPr>
          <w:rFonts w:ascii="Cambria" w:hAnsi="Cambria"/>
          <w:vertAlign w:val="superscript"/>
        </w:rPr>
        <w:t>th</w:t>
      </w:r>
      <w:r w:rsidR="00CE4983">
        <w:rPr>
          <w:rFonts w:ascii="Cambria" w:hAnsi="Cambria"/>
          <w:vertAlign w:val="superscript"/>
        </w:rPr>
        <w:t xml:space="preserve"> </w:t>
      </w:r>
      <w:r w:rsidR="00CE4983">
        <w:rPr>
          <w:rFonts w:ascii="Cambria" w:hAnsi="Cambria"/>
        </w:rPr>
        <w:t xml:space="preserve">in Mitchell as well as the AG PHD Tiling </w:t>
      </w:r>
      <w:r w:rsidR="00763957">
        <w:rPr>
          <w:rFonts w:ascii="Cambria" w:hAnsi="Cambria"/>
        </w:rPr>
        <w:t>C</w:t>
      </w:r>
      <w:r w:rsidR="00CE4983">
        <w:rPr>
          <w:rFonts w:ascii="Cambria" w:hAnsi="Cambria"/>
        </w:rPr>
        <w:t>linic in Sioux Falls on January 28</w:t>
      </w:r>
      <w:r w:rsidR="00CE4983" w:rsidRPr="00CE4983">
        <w:rPr>
          <w:rFonts w:ascii="Cambria" w:hAnsi="Cambria"/>
          <w:vertAlign w:val="superscript"/>
        </w:rPr>
        <w:t>th</w:t>
      </w:r>
      <w:r w:rsidR="00CE4983">
        <w:rPr>
          <w:rFonts w:ascii="Cambria" w:hAnsi="Cambria"/>
        </w:rPr>
        <w:t xml:space="preserve">. All members voted in favor of this action; motion carried. </w:t>
      </w:r>
    </w:p>
    <w:p w14:paraId="3EDD9911" w14:textId="4D8C5AA1" w:rsidR="00AE6F17" w:rsidRDefault="00CE4983">
      <w:pPr>
        <w:rPr>
          <w:rFonts w:ascii="Cambria" w:hAnsi="Cambria"/>
        </w:rPr>
      </w:pPr>
      <w:r>
        <w:rPr>
          <w:rFonts w:ascii="Cambria" w:hAnsi="Cambria"/>
        </w:rPr>
        <w:t>EMT ROSTER</w:t>
      </w:r>
      <w:r w:rsidR="008044F2">
        <w:rPr>
          <w:rFonts w:ascii="Cambria" w:hAnsi="Cambria"/>
        </w:rPr>
        <w:t>:</w:t>
      </w:r>
      <w:r>
        <w:rPr>
          <w:rFonts w:ascii="Cambria" w:hAnsi="Cambria"/>
        </w:rPr>
        <w:br/>
      </w:r>
      <w:r w:rsidR="00AE6F17">
        <w:rPr>
          <w:rFonts w:ascii="Cambria" w:hAnsi="Cambria"/>
        </w:rPr>
        <w:t xml:space="preserve">A motion was made by Goldammer and seconded by Star to add Tiffany </w:t>
      </w:r>
      <w:r>
        <w:rPr>
          <w:rFonts w:ascii="Cambria" w:hAnsi="Cambria"/>
        </w:rPr>
        <w:t xml:space="preserve">Boehmer to the EMT Roster as she will be doing transfers for the Douglas County Ambulance as needed. All members voted in favor of this action; motion carried. </w:t>
      </w:r>
    </w:p>
    <w:p w14:paraId="6A43CC51" w14:textId="77777777" w:rsidR="008044F2" w:rsidRDefault="008044F2">
      <w:pPr>
        <w:rPr>
          <w:rFonts w:ascii="Cambria" w:hAnsi="Cambria"/>
        </w:rPr>
      </w:pPr>
      <w:r>
        <w:rPr>
          <w:rFonts w:ascii="Cambria" w:hAnsi="Cambria"/>
        </w:rPr>
        <w:t>SHERIFFS OFFICE:</w:t>
      </w:r>
      <w:r>
        <w:rPr>
          <w:rFonts w:ascii="Cambria" w:hAnsi="Cambria"/>
        </w:rPr>
        <w:br/>
        <w:t xml:space="preserve">The Sheriff’s call log for 2019 was reviewed by the Board with no action necessary. The 2020 Prisoner Housing Agreement with Charles Mix County was reviewed. A motion was made by Maas and seconded by Star authorizing Chairman Law to sign the Prisoner Housing Agreement with Charles Mix County at a rate of $65.00 per day. All members voted in favor of this action; motion carried. </w:t>
      </w:r>
    </w:p>
    <w:p w14:paraId="1F05AF2F" w14:textId="2A4A53E8" w:rsidR="008044F2" w:rsidRDefault="008044F2">
      <w:pPr>
        <w:rPr>
          <w:rFonts w:ascii="Cambria" w:hAnsi="Cambria"/>
        </w:rPr>
      </w:pPr>
      <w:r>
        <w:rPr>
          <w:rFonts w:ascii="Cambria" w:hAnsi="Cambria"/>
        </w:rPr>
        <w:t>CORRESPONDENCE:</w:t>
      </w:r>
      <w:r>
        <w:rPr>
          <w:rFonts w:ascii="Cambria" w:hAnsi="Cambria"/>
        </w:rPr>
        <w:br/>
        <w:t xml:space="preserve">A letter from the DENR was reviewed by the Board with no action needed. </w:t>
      </w:r>
      <w:r>
        <w:rPr>
          <w:rFonts w:ascii="Cambria" w:hAnsi="Cambria"/>
        </w:rPr>
        <w:br/>
        <w:t xml:space="preserve">The SD Game Fish and Parks 2019 Annual Report was reviewed by the Board with no action required. </w:t>
      </w:r>
    </w:p>
    <w:p w14:paraId="72E8DC71" w14:textId="77777777" w:rsidR="0001790D" w:rsidRDefault="008044F2">
      <w:pPr>
        <w:rPr>
          <w:rFonts w:ascii="Cambria" w:hAnsi="Cambria"/>
        </w:rPr>
      </w:pPr>
      <w:r>
        <w:rPr>
          <w:rFonts w:ascii="Cambria" w:hAnsi="Cambria"/>
        </w:rPr>
        <w:t>FEES REPORT:</w:t>
      </w:r>
      <w:r w:rsidR="00764448">
        <w:rPr>
          <w:rFonts w:ascii="Cambria" w:hAnsi="Cambria"/>
        </w:rPr>
        <w:br/>
        <w:t>Clerk of Court fees (December):</w:t>
      </w:r>
      <w:r w:rsidR="0001790D">
        <w:rPr>
          <w:rFonts w:ascii="Cambria" w:hAnsi="Cambria"/>
        </w:rPr>
        <w:t xml:space="preserve"> 3,646.67</w:t>
      </w:r>
      <w:r w:rsidR="00764448">
        <w:rPr>
          <w:rFonts w:ascii="Cambria" w:hAnsi="Cambria"/>
        </w:rPr>
        <w:br/>
      </w:r>
      <w:r w:rsidR="00E57738">
        <w:rPr>
          <w:rFonts w:ascii="Cambria" w:hAnsi="Cambria"/>
        </w:rPr>
        <w:t>Register of Deed fees (December):</w:t>
      </w:r>
      <w:r w:rsidR="0001790D">
        <w:rPr>
          <w:rFonts w:ascii="Cambria" w:hAnsi="Cambria"/>
        </w:rPr>
        <w:t>1,882.50</w:t>
      </w:r>
    </w:p>
    <w:p w14:paraId="017F3859" w14:textId="6563F2A4" w:rsidR="009E6C60" w:rsidRPr="001C1C58" w:rsidRDefault="00E57738" w:rsidP="009E6C60">
      <w:pPr>
        <w:rPr>
          <w:rFonts w:ascii="Cambria" w:hAnsi="Cambria"/>
        </w:rPr>
      </w:pPr>
      <w:r>
        <w:rPr>
          <w:rFonts w:ascii="Cambria" w:hAnsi="Cambria"/>
        </w:rPr>
        <w:t xml:space="preserve"> </w:t>
      </w:r>
      <w:r w:rsidR="009E6C60" w:rsidRPr="001C1C58">
        <w:rPr>
          <w:rFonts w:ascii="Cambria" w:eastAsia="Times New Roman" w:hAnsi="Cambria" w:cs="Times New Roman"/>
        </w:rPr>
        <w:t xml:space="preserve">AUDITORS ACCOUNT WITH THE COUNTY TREASURER: </w:t>
      </w:r>
      <w:r w:rsidR="009E6C60">
        <w:rPr>
          <w:rFonts w:ascii="Cambria" w:eastAsia="Times New Roman" w:hAnsi="Cambria" w:cs="Times New Roman"/>
        </w:rPr>
        <w:t>December 2019</w:t>
      </w:r>
    </w:p>
    <w:p w14:paraId="08A155BF" w14:textId="03ABA4E8" w:rsidR="009E6C60" w:rsidRPr="001C1C58" w:rsidRDefault="009E6C60" w:rsidP="009E6C60">
      <w:pPr>
        <w:spacing w:after="0" w:line="240" w:lineRule="auto"/>
        <w:rPr>
          <w:rFonts w:ascii="Cambria" w:eastAsia="Times New Roman" w:hAnsi="Cambria" w:cs="Times New Roman"/>
        </w:rPr>
      </w:pPr>
      <w:r w:rsidRPr="001C1C58">
        <w:rPr>
          <w:rFonts w:ascii="Cambria" w:eastAsia="Times New Roman" w:hAnsi="Cambria" w:cs="Times New Roman"/>
        </w:rPr>
        <w:t>Checking Accounts …........………………………………………………………………………………….…………… $</w:t>
      </w:r>
      <w:r>
        <w:rPr>
          <w:rFonts w:ascii="Cambria" w:eastAsia="Times New Roman" w:hAnsi="Cambria" w:cs="Times New Roman"/>
        </w:rPr>
        <w:t>1,877.22</w:t>
      </w:r>
    </w:p>
    <w:p w14:paraId="306348B2" w14:textId="77777777" w:rsidR="009E6C60" w:rsidRPr="001C1C58" w:rsidRDefault="009E6C60" w:rsidP="009E6C60">
      <w:pPr>
        <w:spacing w:after="0" w:line="240" w:lineRule="auto"/>
        <w:rPr>
          <w:rFonts w:ascii="Cambria" w:eastAsia="Times New Roman" w:hAnsi="Cambria" w:cs="Times New Roman"/>
        </w:rPr>
      </w:pPr>
      <w:r w:rsidRPr="001C1C58">
        <w:rPr>
          <w:rFonts w:ascii="Cambria" w:eastAsia="Times New Roman" w:hAnsi="Cambria" w:cs="Times New Roman"/>
        </w:rPr>
        <w:t>Cash on Hand…………………………………………………………………………………………………………………...$500.00</w:t>
      </w:r>
    </w:p>
    <w:p w14:paraId="6BE89E81" w14:textId="3009FF33" w:rsidR="009E6C60" w:rsidRPr="001C1C58" w:rsidRDefault="009E6C60" w:rsidP="009E6C60">
      <w:pPr>
        <w:spacing w:after="0" w:line="240" w:lineRule="auto"/>
        <w:rPr>
          <w:rFonts w:ascii="Cambria" w:eastAsia="Times New Roman" w:hAnsi="Cambria" w:cs="Times New Roman"/>
        </w:rPr>
      </w:pPr>
      <w:r w:rsidRPr="001C1C58">
        <w:rPr>
          <w:rFonts w:ascii="Cambria" w:eastAsia="Times New Roman" w:hAnsi="Cambria" w:cs="Times New Roman"/>
        </w:rPr>
        <w:t>Petty Cash………………………………………………………………………………………………………………………..</w:t>
      </w:r>
      <w:r>
        <w:rPr>
          <w:rFonts w:ascii="Cambria" w:eastAsia="Times New Roman" w:hAnsi="Cambria" w:cs="Times New Roman"/>
        </w:rPr>
        <w:t xml:space="preserve"> </w:t>
      </w:r>
      <w:r w:rsidRPr="001C1C58">
        <w:rPr>
          <w:rFonts w:ascii="Cambria" w:eastAsia="Times New Roman" w:hAnsi="Cambria" w:cs="Times New Roman"/>
        </w:rPr>
        <w:t>$400.00</w:t>
      </w:r>
    </w:p>
    <w:p w14:paraId="5615A825" w14:textId="213AB372" w:rsidR="009E6C60" w:rsidRPr="001C1C58" w:rsidRDefault="009E6C60" w:rsidP="009E6C60">
      <w:pPr>
        <w:spacing w:after="0" w:line="240" w:lineRule="auto"/>
        <w:rPr>
          <w:rFonts w:ascii="Cambria" w:eastAsia="Times New Roman" w:hAnsi="Cambria" w:cs="Times New Roman"/>
        </w:rPr>
      </w:pPr>
      <w:r w:rsidRPr="001C1C58">
        <w:rPr>
          <w:rFonts w:ascii="Cambria" w:eastAsia="Times New Roman" w:hAnsi="Cambria" w:cs="Times New Roman"/>
        </w:rPr>
        <w:t>Un-deposited receipts…,………………………………………………………………………..………….….…….. $</w:t>
      </w:r>
      <w:r>
        <w:rPr>
          <w:rFonts w:ascii="Cambria" w:eastAsia="Times New Roman" w:hAnsi="Cambria" w:cs="Times New Roman"/>
        </w:rPr>
        <w:t>57,972.52</w:t>
      </w:r>
    </w:p>
    <w:p w14:paraId="17E07D9E" w14:textId="34F6C032" w:rsidR="009E6C60" w:rsidRPr="001C1C58" w:rsidRDefault="009E6C60" w:rsidP="009E6C60">
      <w:pPr>
        <w:spacing w:after="0" w:line="240" w:lineRule="auto"/>
        <w:rPr>
          <w:rFonts w:ascii="Cambria" w:eastAsia="Times New Roman" w:hAnsi="Cambria" w:cs="Times New Roman"/>
        </w:rPr>
      </w:pPr>
      <w:r w:rsidRPr="001C1C58">
        <w:rPr>
          <w:rFonts w:ascii="Cambria" w:eastAsia="Times New Roman" w:hAnsi="Cambria" w:cs="Times New Roman"/>
        </w:rPr>
        <w:t>Savings Accounts……………………………………………………………………………..……….……………. $</w:t>
      </w:r>
      <w:r>
        <w:rPr>
          <w:rFonts w:ascii="Cambria" w:eastAsia="Times New Roman" w:hAnsi="Cambria" w:cs="Times New Roman"/>
        </w:rPr>
        <w:t>2,968,005.00</w:t>
      </w:r>
    </w:p>
    <w:p w14:paraId="1A3FD8A3" w14:textId="77777777" w:rsidR="009E6C60" w:rsidRPr="001C1C58" w:rsidRDefault="009E6C60" w:rsidP="009E6C60">
      <w:pPr>
        <w:spacing w:after="0" w:line="240" w:lineRule="auto"/>
        <w:rPr>
          <w:rFonts w:ascii="Cambria" w:eastAsia="Times New Roman" w:hAnsi="Cambria" w:cs="Times New Roman"/>
        </w:rPr>
      </w:pPr>
      <w:r w:rsidRPr="001C1C58">
        <w:rPr>
          <w:rFonts w:ascii="Cambria" w:eastAsia="Times New Roman" w:hAnsi="Cambria" w:cs="Times New Roman"/>
        </w:rPr>
        <w:tab/>
        <w:t>-First State Bank- Armour</w:t>
      </w:r>
    </w:p>
    <w:p w14:paraId="1E66AE92" w14:textId="77777777" w:rsidR="009E6C60" w:rsidRPr="001C1C58" w:rsidRDefault="009E6C60" w:rsidP="009E6C60">
      <w:pPr>
        <w:spacing w:after="0" w:line="240" w:lineRule="auto"/>
        <w:rPr>
          <w:rFonts w:ascii="Cambria" w:eastAsia="Times New Roman" w:hAnsi="Cambria" w:cs="Times New Roman"/>
        </w:rPr>
      </w:pPr>
      <w:r w:rsidRPr="001C1C58">
        <w:rPr>
          <w:rFonts w:ascii="Cambria" w:eastAsia="Times New Roman" w:hAnsi="Cambria" w:cs="Times New Roman"/>
        </w:rPr>
        <w:t>Certificate of Deposits ………………………………………………………………………………………………. $400,000.00</w:t>
      </w:r>
    </w:p>
    <w:p w14:paraId="6443EA35" w14:textId="6F9E8966" w:rsidR="009E6C60" w:rsidRPr="001C1C58" w:rsidRDefault="009E6C60" w:rsidP="009E6C60">
      <w:pPr>
        <w:spacing w:after="0" w:line="240" w:lineRule="auto"/>
        <w:rPr>
          <w:rFonts w:ascii="Cambria" w:eastAsia="Times New Roman" w:hAnsi="Cambria" w:cs="Times New Roman"/>
        </w:rPr>
      </w:pPr>
      <w:r w:rsidRPr="001C1C58">
        <w:rPr>
          <w:rFonts w:ascii="Cambria" w:eastAsia="Times New Roman" w:hAnsi="Cambria" w:cs="Times New Roman"/>
        </w:rPr>
        <w:t>Total ……………………………………………………………………………………………………………………... $</w:t>
      </w:r>
      <w:r>
        <w:rPr>
          <w:rFonts w:ascii="Cambria" w:eastAsia="Times New Roman" w:hAnsi="Cambria" w:cs="Times New Roman"/>
        </w:rPr>
        <w:t>3,428,754.74</w:t>
      </w:r>
    </w:p>
    <w:p w14:paraId="1C7CE4EC" w14:textId="77777777" w:rsidR="009E6C60" w:rsidRPr="001C1C58" w:rsidRDefault="009E6C60" w:rsidP="009E6C60">
      <w:pPr>
        <w:spacing w:after="0" w:line="240" w:lineRule="auto"/>
        <w:rPr>
          <w:rFonts w:ascii="Cambria" w:eastAsia="Times New Roman" w:hAnsi="Cambria" w:cs="Times New Roman"/>
        </w:rPr>
      </w:pPr>
    </w:p>
    <w:p w14:paraId="7E66FA43" w14:textId="77777777" w:rsidR="009E6C60" w:rsidRPr="001C1C58" w:rsidRDefault="009E6C60" w:rsidP="009E6C60">
      <w:pPr>
        <w:spacing w:after="0" w:line="240" w:lineRule="auto"/>
        <w:rPr>
          <w:rFonts w:ascii="Cambria" w:eastAsia="Times New Roman" w:hAnsi="Cambria" w:cs="Times New Roman"/>
        </w:rPr>
      </w:pPr>
      <w:r w:rsidRPr="001C1C58">
        <w:rPr>
          <w:rFonts w:ascii="Cambria" w:eastAsia="Times New Roman" w:hAnsi="Cambria" w:cs="Times New Roman"/>
        </w:rPr>
        <w:t>FUND BALANCE</w:t>
      </w:r>
    </w:p>
    <w:p w14:paraId="4F9BD5F3" w14:textId="2CB99256" w:rsidR="009E6C60" w:rsidRPr="001C1C58" w:rsidRDefault="009E6C60" w:rsidP="009E6C60">
      <w:pPr>
        <w:spacing w:after="0" w:line="240" w:lineRule="auto"/>
        <w:rPr>
          <w:rFonts w:ascii="Cambria" w:eastAsia="Times New Roman" w:hAnsi="Cambria" w:cs="Times New Roman"/>
        </w:rPr>
      </w:pPr>
      <w:r w:rsidRPr="001C1C58">
        <w:rPr>
          <w:rFonts w:ascii="Cambria" w:eastAsia="Times New Roman" w:hAnsi="Cambria" w:cs="Times New Roman"/>
        </w:rPr>
        <w:t>General Fund ……………………………………………………………………………………………………….…$2,</w:t>
      </w:r>
      <w:r>
        <w:rPr>
          <w:rFonts w:ascii="Cambria" w:eastAsia="Times New Roman" w:hAnsi="Cambria" w:cs="Times New Roman"/>
        </w:rPr>
        <w:t>435,465.60</w:t>
      </w:r>
    </w:p>
    <w:p w14:paraId="286B9DA0" w14:textId="73F0FA84" w:rsidR="009E6C60" w:rsidRPr="001C1C58" w:rsidRDefault="009E6C60" w:rsidP="009E6C60">
      <w:pPr>
        <w:spacing w:after="0" w:line="240" w:lineRule="auto"/>
        <w:rPr>
          <w:rFonts w:ascii="Cambria" w:eastAsia="Times New Roman" w:hAnsi="Cambria" w:cs="Times New Roman"/>
        </w:rPr>
      </w:pPr>
      <w:r w:rsidRPr="001C1C58">
        <w:rPr>
          <w:rFonts w:ascii="Cambria" w:eastAsia="Times New Roman" w:hAnsi="Cambria" w:cs="Times New Roman"/>
        </w:rPr>
        <w:t>Special Revenue Funds ……………………………………………………………………………………………... $</w:t>
      </w:r>
      <w:r>
        <w:rPr>
          <w:rFonts w:ascii="Cambria" w:eastAsia="Times New Roman" w:hAnsi="Cambria" w:cs="Times New Roman"/>
        </w:rPr>
        <w:t>766,242.25</w:t>
      </w:r>
    </w:p>
    <w:p w14:paraId="438ACE81" w14:textId="3992EF7D" w:rsidR="009E6C60" w:rsidRPr="001C1C58" w:rsidRDefault="009E6C60" w:rsidP="009E6C60">
      <w:pPr>
        <w:spacing w:after="0" w:line="240" w:lineRule="auto"/>
        <w:rPr>
          <w:rFonts w:ascii="Cambria" w:eastAsia="Times New Roman" w:hAnsi="Cambria" w:cs="Times New Roman"/>
        </w:rPr>
      </w:pPr>
      <w:r w:rsidRPr="001C1C58">
        <w:rPr>
          <w:rFonts w:ascii="Cambria" w:eastAsia="Times New Roman" w:hAnsi="Cambria" w:cs="Times New Roman"/>
        </w:rPr>
        <w:t>Trust and Agency Funds ………………………………………………………………………………………….... $</w:t>
      </w:r>
      <w:r>
        <w:rPr>
          <w:rFonts w:ascii="Cambria" w:eastAsia="Times New Roman" w:hAnsi="Cambria" w:cs="Times New Roman"/>
        </w:rPr>
        <w:t>227,046.89</w:t>
      </w:r>
    </w:p>
    <w:p w14:paraId="3F20FA5D" w14:textId="15AA6D5C" w:rsidR="009E6C60" w:rsidRPr="001C1C58" w:rsidRDefault="009E6C60" w:rsidP="009E6C60">
      <w:pPr>
        <w:jc w:val="both"/>
        <w:rPr>
          <w:rFonts w:ascii="Cambria" w:eastAsia="Times New Roman" w:hAnsi="Cambria" w:cs="Times New Roman"/>
        </w:rPr>
      </w:pPr>
      <w:r w:rsidRPr="001C1C58">
        <w:rPr>
          <w:rFonts w:ascii="Cambria" w:eastAsia="Times New Roman" w:hAnsi="Cambria" w:cs="Times New Roman"/>
        </w:rPr>
        <w:t>Total ………………………………………………………………………………………………………..……………. $3,</w:t>
      </w:r>
      <w:r>
        <w:rPr>
          <w:rFonts w:ascii="Cambria" w:eastAsia="Times New Roman" w:hAnsi="Cambria" w:cs="Times New Roman"/>
        </w:rPr>
        <w:t>428,754.74</w:t>
      </w:r>
    </w:p>
    <w:p w14:paraId="6267F97B" w14:textId="77777777" w:rsidR="009E6C60" w:rsidRDefault="009E6C60">
      <w:pPr>
        <w:rPr>
          <w:rFonts w:ascii="Cambria" w:hAnsi="Cambria"/>
        </w:rPr>
      </w:pPr>
      <w:r>
        <w:rPr>
          <w:rFonts w:ascii="Cambria" w:hAnsi="Cambria"/>
        </w:rPr>
        <w:t>CLAIMS:</w:t>
      </w:r>
      <w:r>
        <w:rPr>
          <w:rFonts w:ascii="Cambria" w:hAnsi="Cambria"/>
        </w:rPr>
        <w:br/>
        <w:t>The following claims were approved for payment:</w:t>
      </w:r>
    </w:p>
    <w:p w14:paraId="6B9F5786" w14:textId="78A913AA" w:rsidR="009E6C60" w:rsidRDefault="009E6C60">
      <w:pPr>
        <w:rPr>
          <w:rFonts w:ascii="Cambria Math" w:hAnsi="Cambria Math" w:cstheme="minorHAnsi"/>
        </w:rPr>
      </w:pPr>
      <w:r>
        <w:rPr>
          <w:rFonts w:ascii="Cambria" w:hAnsi="Cambria"/>
        </w:rPr>
        <w:t xml:space="preserve">GENERAL FUND: </w:t>
      </w:r>
      <w:r w:rsidR="00C36267">
        <w:rPr>
          <w:rFonts w:ascii="Cambria" w:hAnsi="Cambria"/>
        </w:rPr>
        <w:br/>
      </w:r>
      <w:r w:rsidR="00C36267">
        <w:rPr>
          <w:rFonts w:ascii="Cambria Math" w:hAnsi="Cambria Math"/>
        </w:rPr>
        <w:t xml:space="preserve">December </w:t>
      </w:r>
      <w:r w:rsidR="00C36267" w:rsidRPr="00C230EE">
        <w:rPr>
          <w:rFonts w:ascii="Cambria Math" w:hAnsi="Cambria Math"/>
        </w:rPr>
        <w:t xml:space="preserve">Payroll: </w:t>
      </w:r>
      <w:r w:rsidR="00C36267" w:rsidRPr="00C230EE">
        <w:rPr>
          <w:rFonts w:ascii="Cambria Math" w:hAnsi="Cambria Math" w:cstheme="minorHAnsi"/>
        </w:rPr>
        <w:t xml:space="preserve">Commissioners </w:t>
      </w:r>
      <w:r w:rsidR="00C36267">
        <w:rPr>
          <w:rFonts w:ascii="Cambria Math" w:hAnsi="Cambria Math" w:cstheme="minorHAnsi"/>
        </w:rPr>
        <w:t>5749.70</w:t>
      </w:r>
      <w:r w:rsidR="00C36267" w:rsidRPr="00C230EE">
        <w:rPr>
          <w:rFonts w:ascii="Cambria Math" w:hAnsi="Cambria Math" w:cstheme="minorHAnsi"/>
        </w:rPr>
        <w:t xml:space="preserve"> Auditor </w:t>
      </w:r>
      <w:r w:rsidR="00C36267">
        <w:rPr>
          <w:rFonts w:ascii="Cambria Math" w:hAnsi="Cambria Math" w:cstheme="minorHAnsi"/>
        </w:rPr>
        <w:t>7769.46</w:t>
      </w:r>
      <w:r w:rsidR="00C36267" w:rsidRPr="00C230EE">
        <w:rPr>
          <w:rFonts w:ascii="Cambria Math" w:hAnsi="Cambria Math" w:cstheme="minorHAnsi"/>
        </w:rPr>
        <w:t xml:space="preserve"> Treasurer</w:t>
      </w:r>
      <w:r w:rsidR="00C36267">
        <w:rPr>
          <w:rFonts w:ascii="Cambria Math" w:hAnsi="Cambria Math" w:cstheme="minorHAnsi"/>
        </w:rPr>
        <w:t xml:space="preserve"> 8235.10</w:t>
      </w:r>
      <w:r w:rsidR="00C36267" w:rsidRPr="00C230EE">
        <w:rPr>
          <w:rFonts w:ascii="Cambria Math" w:hAnsi="Cambria Math" w:cstheme="minorHAnsi"/>
        </w:rPr>
        <w:t xml:space="preserve"> States Attorney</w:t>
      </w:r>
      <w:r w:rsidR="00C36267">
        <w:rPr>
          <w:rFonts w:ascii="Cambria Math" w:hAnsi="Cambria Math" w:cstheme="minorHAnsi"/>
        </w:rPr>
        <w:t xml:space="preserve"> 4999.16</w:t>
      </w:r>
      <w:r w:rsidR="00C36267" w:rsidRPr="00C230EE">
        <w:rPr>
          <w:rFonts w:ascii="Cambria Math" w:hAnsi="Cambria Math" w:cstheme="minorHAnsi"/>
        </w:rPr>
        <w:t xml:space="preserve"> Courthouse Janitor</w:t>
      </w:r>
      <w:r w:rsidR="00C36267">
        <w:rPr>
          <w:rFonts w:ascii="Cambria Math" w:hAnsi="Cambria Math" w:cstheme="minorHAnsi"/>
        </w:rPr>
        <w:t xml:space="preserve"> 5133.67</w:t>
      </w:r>
      <w:r w:rsidR="00C36267" w:rsidRPr="00C230EE">
        <w:rPr>
          <w:rFonts w:ascii="Cambria Math" w:hAnsi="Cambria Math" w:cstheme="minorHAnsi"/>
        </w:rPr>
        <w:t xml:space="preserve"> Equalization </w:t>
      </w:r>
      <w:r w:rsidR="00C36267">
        <w:rPr>
          <w:rFonts w:ascii="Cambria Math" w:hAnsi="Cambria Math" w:cstheme="minorHAnsi"/>
        </w:rPr>
        <w:t>7068.95</w:t>
      </w:r>
      <w:r w:rsidR="00C36267" w:rsidRPr="00C230EE">
        <w:rPr>
          <w:rFonts w:ascii="Cambria Math" w:hAnsi="Cambria Math" w:cstheme="minorHAnsi"/>
        </w:rPr>
        <w:t xml:space="preserve"> Register of Deeds</w:t>
      </w:r>
      <w:r w:rsidR="00C36267">
        <w:rPr>
          <w:rFonts w:ascii="Cambria Math" w:hAnsi="Cambria Math" w:cstheme="minorHAnsi"/>
        </w:rPr>
        <w:t xml:space="preserve"> 5024.89</w:t>
      </w:r>
      <w:r w:rsidR="00C36267" w:rsidRPr="00C230EE">
        <w:rPr>
          <w:rFonts w:ascii="Cambria Math" w:hAnsi="Cambria Math" w:cstheme="minorHAnsi"/>
        </w:rPr>
        <w:t xml:space="preserve"> Veterans Service Officer</w:t>
      </w:r>
      <w:r w:rsidR="00C36267">
        <w:rPr>
          <w:rFonts w:ascii="Cambria Math" w:hAnsi="Cambria Math" w:cstheme="minorHAnsi"/>
        </w:rPr>
        <w:t xml:space="preserve"> 814.02</w:t>
      </w:r>
      <w:r w:rsidR="00C36267" w:rsidRPr="00C230EE">
        <w:rPr>
          <w:rFonts w:ascii="Cambria Math" w:hAnsi="Cambria Math" w:cstheme="minorHAnsi"/>
        </w:rPr>
        <w:t xml:space="preserve"> Sheriff </w:t>
      </w:r>
      <w:r w:rsidR="00C36267">
        <w:rPr>
          <w:rFonts w:ascii="Cambria Math" w:hAnsi="Cambria Math" w:cstheme="minorHAnsi"/>
        </w:rPr>
        <w:t>1</w:t>
      </w:r>
      <w:r w:rsidR="00C36267">
        <w:rPr>
          <w:rFonts w:ascii="Cambria Math" w:hAnsi="Cambria Math" w:cstheme="minorHAnsi"/>
        </w:rPr>
        <w:t>6,964.40</w:t>
      </w:r>
      <w:r w:rsidR="00C36267" w:rsidRPr="00C230EE">
        <w:rPr>
          <w:rFonts w:ascii="Cambria Math" w:hAnsi="Cambria Math" w:cstheme="minorHAnsi"/>
        </w:rPr>
        <w:t xml:space="preserve"> Coroner </w:t>
      </w:r>
      <w:r w:rsidR="00C36267">
        <w:rPr>
          <w:rFonts w:ascii="Cambria Math" w:hAnsi="Cambria Math" w:cstheme="minorHAnsi"/>
        </w:rPr>
        <w:t xml:space="preserve">0.00 </w:t>
      </w:r>
      <w:r w:rsidR="00C36267" w:rsidRPr="00C230EE">
        <w:rPr>
          <w:rFonts w:ascii="Cambria Math" w:hAnsi="Cambria Math" w:cstheme="minorHAnsi"/>
        </w:rPr>
        <w:t xml:space="preserve">Ambulance </w:t>
      </w:r>
      <w:r w:rsidR="00C36267">
        <w:rPr>
          <w:rFonts w:ascii="Cambria Math" w:hAnsi="Cambria Math" w:cstheme="minorHAnsi"/>
        </w:rPr>
        <w:t>2246.64</w:t>
      </w:r>
      <w:r w:rsidR="00C36267" w:rsidRPr="00C230EE">
        <w:rPr>
          <w:rFonts w:ascii="Cambria Math" w:hAnsi="Cambria Math" w:cstheme="minorHAnsi"/>
        </w:rPr>
        <w:t xml:space="preserve"> Welfare 15</w:t>
      </w:r>
      <w:r w:rsidR="00C36267">
        <w:rPr>
          <w:rFonts w:ascii="Cambria Math" w:hAnsi="Cambria Math" w:cstheme="minorHAnsi"/>
        </w:rPr>
        <w:t>8.99</w:t>
      </w:r>
      <w:r w:rsidR="00C36267" w:rsidRPr="00C230EE">
        <w:rPr>
          <w:rFonts w:ascii="Cambria Math" w:hAnsi="Cambria Math" w:cstheme="minorHAnsi"/>
        </w:rPr>
        <w:t xml:space="preserve"> Extension </w:t>
      </w:r>
      <w:r w:rsidR="004F4EA6">
        <w:rPr>
          <w:rFonts w:ascii="Cambria Math" w:hAnsi="Cambria Math" w:cstheme="minorHAnsi"/>
        </w:rPr>
        <w:t>3070.26</w:t>
      </w:r>
      <w:r w:rsidR="00C36267" w:rsidRPr="00C230EE">
        <w:rPr>
          <w:rFonts w:ascii="Cambria Math" w:hAnsi="Cambria Math" w:cstheme="minorHAnsi"/>
        </w:rPr>
        <w:t xml:space="preserve"> Weed &amp; Pest</w:t>
      </w:r>
      <w:r w:rsidR="004F4EA6">
        <w:rPr>
          <w:rFonts w:ascii="Cambria Math" w:hAnsi="Cambria Math" w:cstheme="minorHAnsi"/>
        </w:rPr>
        <w:t xml:space="preserve"> 451.82</w:t>
      </w:r>
      <w:r w:rsidR="00C36267" w:rsidRPr="00C230EE">
        <w:rPr>
          <w:rFonts w:ascii="Cambria Math" w:hAnsi="Cambria Math" w:cstheme="minorHAnsi"/>
        </w:rPr>
        <w:t xml:space="preserve"> Planning and Zoning</w:t>
      </w:r>
      <w:r w:rsidR="004F4EA6">
        <w:rPr>
          <w:rFonts w:ascii="Cambria Math" w:hAnsi="Cambria Math" w:cstheme="minorHAnsi"/>
        </w:rPr>
        <w:t xml:space="preserve"> 455.25</w:t>
      </w:r>
      <w:r w:rsidR="00C36267" w:rsidRPr="00C230EE">
        <w:rPr>
          <w:rFonts w:ascii="Cambria Math" w:hAnsi="Cambria Math" w:cstheme="minorHAnsi"/>
        </w:rPr>
        <w:t xml:space="preserve"> Museum 0.00 Park 0.00 </w:t>
      </w:r>
      <w:r w:rsidR="00C36267">
        <w:rPr>
          <w:rFonts w:ascii="Cambria Math" w:hAnsi="Cambria Math" w:cstheme="minorHAnsi"/>
        </w:rPr>
        <w:t>Fair board</w:t>
      </w:r>
      <w:r w:rsidR="004F4EA6">
        <w:rPr>
          <w:rFonts w:ascii="Cambria Math" w:hAnsi="Cambria Math" w:cstheme="minorHAnsi"/>
        </w:rPr>
        <w:t xml:space="preserve"> 0.00 </w:t>
      </w:r>
      <w:r w:rsidR="00C36267" w:rsidRPr="00C230EE">
        <w:rPr>
          <w:rFonts w:ascii="Cambria Math" w:hAnsi="Cambria Math" w:cstheme="minorHAnsi"/>
        </w:rPr>
        <w:t xml:space="preserve">Standard Life Insurance </w:t>
      </w:r>
      <w:r w:rsidR="004F4EA6">
        <w:rPr>
          <w:rFonts w:ascii="Cambria Math" w:hAnsi="Cambria Math" w:cstheme="minorHAnsi"/>
        </w:rPr>
        <w:t>591.71</w:t>
      </w:r>
    </w:p>
    <w:p w14:paraId="09646A8E" w14:textId="1ACBA50E" w:rsidR="00A96E6C" w:rsidRDefault="00A96E6C">
      <w:pPr>
        <w:rPr>
          <w:rFonts w:ascii="Cambria" w:hAnsi="Cambria"/>
        </w:rPr>
      </w:pPr>
      <w:r>
        <w:rPr>
          <w:rFonts w:ascii="Cambria" w:hAnsi="Cambria"/>
        </w:rPr>
        <w:t xml:space="preserve">Agland Co-op </w:t>
      </w:r>
      <w:r w:rsidR="00ED3D6B">
        <w:rPr>
          <w:rFonts w:ascii="Cambria" w:hAnsi="Cambria"/>
        </w:rPr>
        <w:t xml:space="preserve">318.10 </w:t>
      </w:r>
      <w:r w:rsidR="00874A97">
        <w:rPr>
          <w:rFonts w:ascii="Cambria" w:hAnsi="Cambria"/>
        </w:rPr>
        <w:t>repairs; Armour Chronicle 177.13 publishing;</w:t>
      </w:r>
      <w:r w:rsidR="00275A95">
        <w:rPr>
          <w:rFonts w:ascii="Cambria" w:hAnsi="Cambria"/>
        </w:rPr>
        <w:t xml:space="preserve"> Armour City 133.33 utilities; B&amp;L Communications 240.00 prof fees; Buhl’s Dry Cleaners</w:t>
      </w:r>
      <w:r w:rsidR="00D14272">
        <w:rPr>
          <w:rFonts w:ascii="Cambria" w:hAnsi="Cambria"/>
        </w:rPr>
        <w:t xml:space="preserve"> 215.50 supplies; Charles Mix Co. Sheriff’s Office 715.00 prof fees; Community Health Services 2085.96 prof fees; Convergint Technologies 228.29 supplies; Corsica Globe 142.13 publishing;</w:t>
      </w:r>
      <w:r w:rsidR="00CF4A16">
        <w:rPr>
          <w:rFonts w:ascii="Cambria" w:hAnsi="Cambria"/>
        </w:rPr>
        <w:t xml:space="preserve"> Corsica Hardware 282.44 supplies;</w:t>
      </w:r>
      <w:r w:rsidR="00F12487">
        <w:rPr>
          <w:rFonts w:ascii="Cambria" w:hAnsi="Cambria"/>
        </w:rPr>
        <w:t xml:space="preserve"> Darrington Water 31.75 supplies; DCMH 50.00 supplies; Delmont Record 142.13 publishing; First District Association 5,000.00 dues; Galls LLC. 43.91 uniforms; Goldenwest 796.77 utilities; Kone Inc. 712.08 repairs; Krull’s Market 38.46 supplies; McLeod’s Office Supply 1105.20 supplies; </w:t>
      </w:r>
      <w:proofErr w:type="spellStart"/>
      <w:r w:rsidR="00F12487">
        <w:rPr>
          <w:rFonts w:ascii="Cambria" w:hAnsi="Cambria"/>
        </w:rPr>
        <w:t>Meierhenry</w:t>
      </w:r>
      <w:proofErr w:type="spellEnd"/>
      <w:r w:rsidR="00F12487">
        <w:rPr>
          <w:rFonts w:ascii="Cambria" w:hAnsi="Cambria"/>
        </w:rPr>
        <w:t xml:space="preserve"> Sargent 6107.30 prof fees; </w:t>
      </w:r>
      <w:r w:rsidR="00104255">
        <w:rPr>
          <w:rFonts w:ascii="Cambria" w:hAnsi="Cambria"/>
        </w:rPr>
        <w:t xml:space="preserve">Office Products Center 504.17 supplies; Paul E </w:t>
      </w:r>
      <w:proofErr w:type="spellStart"/>
      <w:r w:rsidR="00104255">
        <w:rPr>
          <w:rFonts w:ascii="Cambria" w:hAnsi="Cambria"/>
        </w:rPr>
        <w:t>Bauchand</w:t>
      </w:r>
      <w:proofErr w:type="spellEnd"/>
      <w:r w:rsidR="00104255">
        <w:rPr>
          <w:rFonts w:ascii="Cambria" w:hAnsi="Cambria"/>
        </w:rPr>
        <w:t xml:space="preserve"> 680.00 dues; Planning and Development Dist. III 11,834.00 dues; Randall Comm. Water Dist. 64.00 utilities; SD Association of County Weed &amp; Pest 50.00 dues; SDACC 1400.00 dues; SDACO </w:t>
      </w:r>
      <w:r w:rsidR="00886417">
        <w:rPr>
          <w:rFonts w:ascii="Cambria" w:hAnsi="Cambria"/>
        </w:rPr>
        <w:t xml:space="preserve">735.14 dues; </w:t>
      </w:r>
      <w:bookmarkStart w:id="0" w:name="_Hlk30602496"/>
      <w:r w:rsidR="00886417">
        <w:rPr>
          <w:rFonts w:ascii="Cambria" w:hAnsi="Cambria"/>
        </w:rPr>
        <w:t xml:space="preserve">SDML Workers Compensation Fund </w:t>
      </w:r>
      <w:bookmarkEnd w:id="0"/>
      <w:r w:rsidR="00886417">
        <w:rPr>
          <w:rFonts w:ascii="Cambria" w:hAnsi="Cambria"/>
        </w:rPr>
        <w:t xml:space="preserve">9368.40 insurance; State of SD 29.00 utilities; SD Dept. of Public Safety 2340.00 sheriffs radio; Tessiers Inc. 2775.98 repairs; Vogt’s Repair 100.29 repairs; Voyager Fleet 1203.86 fuel; Weed and Pest Conference 360.00 conference; Wilson’s True Value 187.82 supplies. </w:t>
      </w:r>
    </w:p>
    <w:p w14:paraId="68400ECC" w14:textId="77777777" w:rsidR="00886417" w:rsidRDefault="00C36267">
      <w:pPr>
        <w:rPr>
          <w:rFonts w:ascii="Cambria" w:hAnsi="Cambria"/>
        </w:rPr>
      </w:pPr>
      <w:r>
        <w:rPr>
          <w:rFonts w:ascii="Cambria" w:hAnsi="Cambria"/>
        </w:rPr>
        <w:t>ROAD AND BRIDGE FUND:</w:t>
      </w:r>
      <w:r w:rsidR="004F4EA6">
        <w:rPr>
          <w:rFonts w:ascii="Cambria" w:hAnsi="Cambria"/>
        </w:rPr>
        <w:br/>
        <w:t>December Payroll: 25,267.06</w:t>
      </w:r>
      <w:r w:rsidR="00D14272">
        <w:rPr>
          <w:rFonts w:ascii="Cambria" w:hAnsi="Cambria"/>
        </w:rPr>
        <w:t xml:space="preserve">; 3-D Specialties 3323.24 road repairs; </w:t>
      </w:r>
      <w:r w:rsidR="00B82C09">
        <w:rPr>
          <w:rFonts w:ascii="Cambria" w:hAnsi="Cambria"/>
        </w:rPr>
        <w:t>A-Ox 34.77 rental; Agland Co-op 5847.02 repairs; Armour Dray 60.00 utilities; Armour City 57.50 utilities; Brosz Engineering 2380.00</w:t>
      </w:r>
      <w:r w:rsidR="00CF4A16">
        <w:rPr>
          <w:rFonts w:ascii="Cambria" w:hAnsi="Cambria"/>
        </w:rPr>
        <w:t xml:space="preserve"> bridge repairs; Dakota Riggers &amp; Tools 245.27 supplies; Dean’s Auto Body 33.98 repairs; Equipment Blades 8678.40 supplies; Goldenwest 154.52 utilities;</w:t>
      </w:r>
      <w:r w:rsidR="00104255">
        <w:rPr>
          <w:rFonts w:ascii="Cambria" w:hAnsi="Cambria"/>
        </w:rPr>
        <w:t xml:space="preserve"> Newman Signs 592.06 repairs; Northern Tool &amp; Equip. 2358.94 supplies/minor equip.; Northwestern Energy 282.96 utilities; Office Products Center 91.95 supplies; Bob Reinfeld 179.00 supply reimbursement; </w:t>
      </w:r>
      <w:r w:rsidR="00886417">
        <w:rPr>
          <w:rFonts w:ascii="Cambria" w:hAnsi="Cambria"/>
        </w:rPr>
        <w:t>SDML Workers Compensation Fund</w:t>
      </w:r>
      <w:r w:rsidR="00886417">
        <w:rPr>
          <w:rFonts w:ascii="Cambria" w:hAnsi="Cambria"/>
        </w:rPr>
        <w:t xml:space="preserve"> 7564.91 insurance; Voyager Fleet 354.30 fuel; </w:t>
      </w:r>
      <w:proofErr w:type="spellStart"/>
      <w:r w:rsidR="00886417">
        <w:rPr>
          <w:rFonts w:ascii="Cambria" w:hAnsi="Cambria"/>
        </w:rPr>
        <w:t>Wheelco</w:t>
      </w:r>
      <w:proofErr w:type="spellEnd"/>
      <w:r w:rsidR="00886417">
        <w:rPr>
          <w:rFonts w:ascii="Cambria" w:hAnsi="Cambria"/>
        </w:rPr>
        <w:t xml:space="preserve"> 75.08 supplies; Wilson’s True Value 99.41 supplies. </w:t>
      </w:r>
    </w:p>
    <w:p w14:paraId="0C3FF79A" w14:textId="7C84A59C" w:rsidR="004F4EA6" w:rsidRDefault="004F4EA6">
      <w:pPr>
        <w:rPr>
          <w:rFonts w:ascii="Cambria" w:hAnsi="Cambria"/>
        </w:rPr>
      </w:pPr>
      <w:r>
        <w:rPr>
          <w:rFonts w:ascii="Cambria" w:hAnsi="Cambria"/>
        </w:rPr>
        <w:t>E911 FUND:</w:t>
      </w:r>
      <w:r>
        <w:rPr>
          <w:rFonts w:ascii="Cambria" w:hAnsi="Cambria"/>
        </w:rPr>
        <w:br/>
        <w:t xml:space="preserve">December Payroll: </w:t>
      </w:r>
      <w:r>
        <w:rPr>
          <w:rFonts w:ascii="Cambria Math" w:hAnsi="Cambria Math" w:cstheme="minorHAnsi"/>
        </w:rPr>
        <w:t>20.83</w:t>
      </w:r>
      <w:r>
        <w:rPr>
          <w:rFonts w:ascii="Cambria Math" w:hAnsi="Cambria Math" w:cstheme="minorHAnsi"/>
        </w:rPr>
        <w:t>;</w:t>
      </w:r>
      <w:r w:rsidR="00CF4A16">
        <w:rPr>
          <w:rFonts w:ascii="Cambria Math" w:hAnsi="Cambria Math" w:cstheme="minorHAnsi"/>
        </w:rPr>
        <w:t xml:space="preserve"> Charles Mix County 27,169.00 E911 services; </w:t>
      </w:r>
      <w:r w:rsidR="00F12487">
        <w:rPr>
          <w:rFonts w:ascii="Cambria Math" w:hAnsi="Cambria Math" w:cstheme="minorHAnsi"/>
        </w:rPr>
        <w:t xml:space="preserve">Goldenwest 436.56 E911 Services; </w:t>
      </w:r>
      <w:r w:rsidR="00104255">
        <w:rPr>
          <w:rFonts w:ascii="Cambria Math" w:hAnsi="Cambria Math" w:cstheme="minorHAnsi"/>
        </w:rPr>
        <w:t>Midstate Communications 440.11 E911 Services.</w:t>
      </w:r>
    </w:p>
    <w:p w14:paraId="0E8B4283" w14:textId="449DE8A4" w:rsidR="00F12487" w:rsidRDefault="004F4EA6">
      <w:pPr>
        <w:rPr>
          <w:rFonts w:ascii="Cambria" w:hAnsi="Cambria"/>
        </w:rPr>
      </w:pPr>
      <w:r>
        <w:rPr>
          <w:rFonts w:ascii="Cambria" w:hAnsi="Cambria"/>
        </w:rPr>
        <w:t xml:space="preserve">EMERGENCY MANAGEMENT FUND: </w:t>
      </w:r>
      <w:r>
        <w:rPr>
          <w:rFonts w:ascii="Cambria" w:hAnsi="Cambria"/>
        </w:rPr>
        <w:br/>
        <w:t>December Payroll: 1479.98</w:t>
      </w:r>
      <w:r w:rsidR="00F12487">
        <w:rPr>
          <w:rFonts w:ascii="Cambria" w:hAnsi="Cambria"/>
        </w:rPr>
        <w:t xml:space="preserve">; Goldenwest 16.00 utilities; </w:t>
      </w:r>
      <w:r w:rsidR="00104255">
        <w:rPr>
          <w:rFonts w:ascii="Cambria" w:hAnsi="Cambria"/>
        </w:rPr>
        <w:t xml:space="preserve">Office Products Center 309.39 supplies; </w:t>
      </w:r>
      <w:r w:rsidR="00886417">
        <w:rPr>
          <w:rFonts w:ascii="Cambria" w:hAnsi="Cambria"/>
        </w:rPr>
        <w:t>SDML Workers Compensation Fund</w:t>
      </w:r>
      <w:r w:rsidR="00886417">
        <w:rPr>
          <w:rFonts w:ascii="Cambria" w:hAnsi="Cambria"/>
        </w:rPr>
        <w:t xml:space="preserve"> 452.69 insurance; Wilson’s True Value 22.99 supplies. </w:t>
      </w:r>
    </w:p>
    <w:p w14:paraId="5645FA7D" w14:textId="1E5DBEEB" w:rsidR="003E3769" w:rsidRDefault="00F12487">
      <w:pPr>
        <w:rPr>
          <w:rFonts w:ascii="Cambria" w:hAnsi="Cambria"/>
        </w:rPr>
      </w:pPr>
      <w:r>
        <w:rPr>
          <w:rFonts w:ascii="Cambria" w:hAnsi="Cambria"/>
        </w:rPr>
        <w:t xml:space="preserve">MODERNIZATION AND PRESERVATION FUND: </w:t>
      </w:r>
      <w:r>
        <w:rPr>
          <w:rFonts w:ascii="Cambria" w:hAnsi="Cambria"/>
        </w:rPr>
        <w:br/>
        <w:t xml:space="preserve">Microfilm Imaging 222.50 rental. </w:t>
      </w:r>
    </w:p>
    <w:p w14:paraId="69A14A70" w14:textId="449EE16B" w:rsidR="00886417" w:rsidRDefault="003E3769">
      <w:pPr>
        <w:rPr>
          <w:rFonts w:ascii="Cambria" w:hAnsi="Cambria"/>
        </w:rPr>
      </w:pPr>
      <w:r>
        <w:rPr>
          <w:rFonts w:ascii="Cambria" w:hAnsi="Cambria"/>
        </w:rPr>
        <w:t>ADJOURN</w:t>
      </w:r>
      <w:r w:rsidR="00177953">
        <w:rPr>
          <w:rFonts w:ascii="Cambria" w:hAnsi="Cambria"/>
        </w:rPr>
        <w:t>MENT:</w:t>
      </w:r>
      <w:r>
        <w:rPr>
          <w:rFonts w:ascii="Cambria" w:hAnsi="Cambria"/>
        </w:rPr>
        <w:br/>
        <w:t xml:space="preserve">A motion was made by Star and seconded by Goldammer to adjourn at 10:45 a.m. until the next meeting on February 4, 2020. All members voted in favor of this action; motion carried. </w:t>
      </w:r>
      <w:bookmarkStart w:id="1" w:name="_GoBack"/>
      <w:bookmarkEnd w:id="1"/>
    </w:p>
    <w:p w14:paraId="15BA06B1" w14:textId="77777777" w:rsidR="00A81F5E" w:rsidRPr="00EF4D5A" w:rsidRDefault="00A81F5E" w:rsidP="00A81F5E">
      <w:pPr>
        <w:tabs>
          <w:tab w:val="left" w:pos="720"/>
          <w:tab w:val="right" w:pos="6300"/>
          <w:tab w:val="left" w:pos="7020"/>
          <w:tab w:val="right" w:pos="11880"/>
          <w:tab w:val="right" w:pos="12600"/>
        </w:tabs>
        <w:spacing w:after="0" w:line="228" w:lineRule="auto"/>
        <w:ind w:right="-360"/>
        <w:jc w:val="right"/>
        <w:rPr>
          <w:rFonts w:ascii="Cambria" w:eastAsia="Times New Roman" w:hAnsi="Cambria" w:cs="Times New Roman"/>
        </w:rPr>
      </w:pPr>
      <w:r w:rsidRPr="00EF4D5A">
        <w:rPr>
          <w:rFonts w:ascii="Cambria" w:eastAsia="Times New Roman" w:hAnsi="Cambria" w:cs="Times New Roman"/>
        </w:rPr>
        <w:t xml:space="preserve">SIGNED: __________________________________________                  </w:t>
      </w:r>
    </w:p>
    <w:p w14:paraId="1C9F762A" w14:textId="77777777" w:rsidR="00A81F5E" w:rsidRPr="00EF4D5A" w:rsidRDefault="00A81F5E" w:rsidP="00A81F5E">
      <w:pPr>
        <w:tabs>
          <w:tab w:val="left" w:pos="720"/>
          <w:tab w:val="right" w:pos="6300"/>
          <w:tab w:val="left" w:pos="7020"/>
          <w:tab w:val="right" w:pos="11880"/>
          <w:tab w:val="right" w:pos="12600"/>
        </w:tabs>
        <w:spacing w:after="0" w:line="228" w:lineRule="auto"/>
        <w:ind w:right="-360"/>
        <w:jc w:val="right"/>
        <w:rPr>
          <w:rFonts w:ascii="Cambria" w:eastAsia="Times New Roman" w:hAnsi="Cambria" w:cs="Times New Roman"/>
        </w:rPr>
      </w:pPr>
      <w:r w:rsidRPr="00EF4D5A">
        <w:rPr>
          <w:rFonts w:ascii="Cambria" w:eastAsia="Times New Roman" w:hAnsi="Cambria" w:cs="Times New Roman"/>
        </w:rPr>
        <w:t xml:space="preserve"> </w:t>
      </w:r>
      <w:r>
        <w:rPr>
          <w:rFonts w:ascii="Cambria" w:eastAsia="Times New Roman" w:hAnsi="Cambria" w:cs="Times New Roman"/>
        </w:rPr>
        <w:t>Steve Lau</w:t>
      </w:r>
      <w:r w:rsidRPr="00EF4D5A">
        <w:rPr>
          <w:rFonts w:ascii="Cambria" w:eastAsia="Times New Roman" w:hAnsi="Cambria" w:cs="Times New Roman"/>
        </w:rPr>
        <w:t xml:space="preserve">, Chairman </w:t>
      </w:r>
      <w:r w:rsidRPr="00EF4D5A">
        <w:rPr>
          <w:rFonts w:ascii="Cambria" w:eastAsia="Times New Roman" w:hAnsi="Cambria" w:cs="Times New Roman"/>
        </w:rPr>
        <w:br/>
        <w:t xml:space="preserve">                   Board of County Commissioners</w:t>
      </w:r>
    </w:p>
    <w:p w14:paraId="2C84F623" w14:textId="77777777" w:rsidR="00A81F5E" w:rsidRPr="00EF4D5A" w:rsidRDefault="00A81F5E" w:rsidP="00A81F5E">
      <w:pPr>
        <w:tabs>
          <w:tab w:val="left" w:pos="720"/>
          <w:tab w:val="right" w:pos="6300"/>
          <w:tab w:val="left" w:pos="7020"/>
          <w:tab w:val="right" w:pos="11880"/>
          <w:tab w:val="right" w:pos="12600"/>
        </w:tabs>
        <w:spacing w:after="0" w:line="228" w:lineRule="auto"/>
        <w:ind w:right="-360"/>
        <w:rPr>
          <w:rFonts w:ascii="Cambria" w:eastAsia="Times New Roman" w:hAnsi="Cambria" w:cs="Times New Roman"/>
        </w:rPr>
      </w:pPr>
    </w:p>
    <w:p w14:paraId="03E35E22" w14:textId="77777777" w:rsidR="00A81F5E" w:rsidRPr="00EF4D5A" w:rsidRDefault="00A81F5E" w:rsidP="00A81F5E">
      <w:pPr>
        <w:tabs>
          <w:tab w:val="left" w:pos="720"/>
          <w:tab w:val="right" w:pos="6300"/>
          <w:tab w:val="left" w:pos="7020"/>
          <w:tab w:val="right" w:pos="11880"/>
          <w:tab w:val="right" w:pos="12600"/>
        </w:tabs>
        <w:spacing w:after="0" w:line="228" w:lineRule="auto"/>
        <w:ind w:right="-360"/>
        <w:rPr>
          <w:rFonts w:ascii="Cambria" w:eastAsia="Times New Roman" w:hAnsi="Cambria" w:cs="Times New Roman"/>
        </w:rPr>
      </w:pPr>
      <w:r w:rsidRPr="00EF4D5A">
        <w:rPr>
          <w:rFonts w:ascii="Cambria" w:eastAsia="Times New Roman" w:hAnsi="Cambria" w:cs="Times New Roman"/>
        </w:rPr>
        <w:t>ATTEST: ____________________________________</w:t>
      </w:r>
      <w:r w:rsidRPr="00EF4D5A">
        <w:rPr>
          <w:rFonts w:ascii="Cambria" w:eastAsia="Times New Roman" w:hAnsi="Cambria" w:cs="Times New Roman"/>
        </w:rPr>
        <w:tab/>
      </w:r>
      <w:r w:rsidRPr="00EF4D5A">
        <w:rPr>
          <w:rFonts w:ascii="Cambria" w:eastAsia="Times New Roman" w:hAnsi="Cambria" w:cs="Times New Roman"/>
        </w:rPr>
        <w:tab/>
        <w:t xml:space="preserve">         </w:t>
      </w:r>
      <w:r w:rsidRPr="00EF4D5A">
        <w:rPr>
          <w:rFonts w:ascii="Cambria" w:eastAsia="Times New Roman" w:hAnsi="Cambria" w:cs="Times New Roman"/>
        </w:rPr>
        <w:br/>
        <w:t xml:space="preserve">                  Phyllis Barker, Auditor</w:t>
      </w:r>
    </w:p>
    <w:p w14:paraId="27E6E078" w14:textId="77777777" w:rsidR="00886417" w:rsidRDefault="00886417">
      <w:pPr>
        <w:rPr>
          <w:rFonts w:ascii="Cambria" w:hAnsi="Cambria"/>
        </w:rPr>
      </w:pPr>
    </w:p>
    <w:p w14:paraId="1527B1C8" w14:textId="77777777" w:rsidR="00F7270A" w:rsidRDefault="00BD52C4">
      <w:pPr>
        <w:rPr>
          <w:rFonts w:ascii="Cambria" w:hAnsi="Cambria"/>
        </w:rPr>
      </w:pPr>
      <w:r>
        <w:rPr>
          <w:rFonts w:ascii="Cambria" w:hAnsi="Cambria"/>
        </w:rPr>
        <w:tab/>
      </w:r>
    </w:p>
    <w:p w14:paraId="2EDC1143" w14:textId="77777777" w:rsidR="00BD52C4" w:rsidRPr="007B67B5" w:rsidRDefault="00BD52C4">
      <w:pPr>
        <w:rPr>
          <w:rFonts w:ascii="Cambria" w:hAnsi="Cambria"/>
        </w:rPr>
      </w:pPr>
    </w:p>
    <w:sectPr w:rsidR="00BD52C4" w:rsidRPr="007B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B5"/>
    <w:rsid w:val="00004883"/>
    <w:rsid w:val="0001195B"/>
    <w:rsid w:val="0001423A"/>
    <w:rsid w:val="000164B6"/>
    <w:rsid w:val="0001790D"/>
    <w:rsid w:val="000317D6"/>
    <w:rsid w:val="000369F9"/>
    <w:rsid w:val="00036A05"/>
    <w:rsid w:val="00036A8C"/>
    <w:rsid w:val="00036E44"/>
    <w:rsid w:val="00040DCD"/>
    <w:rsid w:val="00044B0D"/>
    <w:rsid w:val="00095105"/>
    <w:rsid w:val="000D5BB5"/>
    <w:rsid w:val="000E1D8B"/>
    <w:rsid w:val="00104255"/>
    <w:rsid w:val="00133CDA"/>
    <w:rsid w:val="0015433C"/>
    <w:rsid w:val="00177953"/>
    <w:rsid w:val="001A6C7D"/>
    <w:rsid w:val="001B7268"/>
    <w:rsid w:val="0025193A"/>
    <w:rsid w:val="00275A95"/>
    <w:rsid w:val="002901B8"/>
    <w:rsid w:val="0036065C"/>
    <w:rsid w:val="003C7080"/>
    <w:rsid w:val="003E3769"/>
    <w:rsid w:val="003E7702"/>
    <w:rsid w:val="003F3B36"/>
    <w:rsid w:val="003F6D47"/>
    <w:rsid w:val="0046386A"/>
    <w:rsid w:val="00486790"/>
    <w:rsid w:val="004E463E"/>
    <w:rsid w:val="004F4EA6"/>
    <w:rsid w:val="004F7748"/>
    <w:rsid w:val="00501CD8"/>
    <w:rsid w:val="005160C1"/>
    <w:rsid w:val="0056373E"/>
    <w:rsid w:val="00623CC7"/>
    <w:rsid w:val="00653765"/>
    <w:rsid w:val="006E4AC0"/>
    <w:rsid w:val="00704EF0"/>
    <w:rsid w:val="007276FC"/>
    <w:rsid w:val="00763957"/>
    <w:rsid w:val="00764448"/>
    <w:rsid w:val="00774874"/>
    <w:rsid w:val="0078776A"/>
    <w:rsid w:val="007B3B7C"/>
    <w:rsid w:val="007B482E"/>
    <w:rsid w:val="007B67B5"/>
    <w:rsid w:val="007B70B4"/>
    <w:rsid w:val="007D2D13"/>
    <w:rsid w:val="008044F2"/>
    <w:rsid w:val="008322D9"/>
    <w:rsid w:val="00842B01"/>
    <w:rsid w:val="008448B9"/>
    <w:rsid w:val="00874A97"/>
    <w:rsid w:val="00886417"/>
    <w:rsid w:val="00886EA8"/>
    <w:rsid w:val="008C3339"/>
    <w:rsid w:val="008E25AB"/>
    <w:rsid w:val="00913814"/>
    <w:rsid w:val="009162C0"/>
    <w:rsid w:val="00991801"/>
    <w:rsid w:val="009A3B1C"/>
    <w:rsid w:val="009A770E"/>
    <w:rsid w:val="009B62BB"/>
    <w:rsid w:val="009C2ED3"/>
    <w:rsid w:val="009D77B0"/>
    <w:rsid w:val="009E6C60"/>
    <w:rsid w:val="009F0569"/>
    <w:rsid w:val="00A20435"/>
    <w:rsid w:val="00A273F3"/>
    <w:rsid w:val="00A712D5"/>
    <w:rsid w:val="00A81F5E"/>
    <w:rsid w:val="00A96E6C"/>
    <w:rsid w:val="00AD0299"/>
    <w:rsid w:val="00AD5A03"/>
    <w:rsid w:val="00AE6F17"/>
    <w:rsid w:val="00AF116B"/>
    <w:rsid w:val="00B40B70"/>
    <w:rsid w:val="00B4663C"/>
    <w:rsid w:val="00B54D56"/>
    <w:rsid w:val="00B70491"/>
    <w:rsid w:val="00B76B5D"/>
    <w:rsid w:val="00B82C09"/>
    <w:rsid w:val="00B94B60"/>
    <w:rsid w:val="00BB0EFD"/>
    <w:rsid w:val="00BB45E7"/>
    <w:rsid w:val="00BD52C4"/>
    <w:rsid w:val="00BF2A7B"/>
    <w:rsid w:val="00C36267"/>
    <w:rsid w:val="00C55CC1"/>
    <w:rsid w:val="00CE4983"/>
    <w:rsid w:val="00CF4A16"/>
    <w:rsid w:val="00D0132C"/>
    <w:rsid w:val="00D14272"/>
    <w:rsid w:val="00D76208"/>
    <w:rsid w:val="00D857C9"/>
    <w:rsid w:val="00D85BAF"/>
    <w:rsid w:val="00DF6261"/>
    <w:rsid w:val="00E02D01"/>
    <w:rsid w:val="00E22D09"/>
    <w:rsid w:val="00E256A5"/>
    <w:rsid w:val="00E34DBB"/>
    <w:rsid w:val="00E57738"/>
    <w:rsid w:val="00E73685"/>
    <w:rsid w:val="00ED3D6B"/>
    <w:rsid w:val="00EF7D02"/>
    <w:rsid w:val="00F12487"/>
    <w:rsid w:val="00F17901"/>
    <w:rsid w:val="00F23555"/>
    <w:rsid w:val="00F709BB"/>
    <w:rsid w:val="00F7270A"/>
    <w:rsid w:val="00FA1223"/>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735D"/>
  <w15:chartTrackingRefBased/>
  <w15:docId w15:val="{8A148A61-41F5-4D6A-83CB-8D9A4AF1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1</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5</cp:revision>
  <dcterms:created xsi:type="dcterms:W3CDTF">2020-01-21T14:35:00Z</dcterms:created>
  <dcterms:modified xsi:type="dcterms:W3CDTF">2020-01-22T22:29:00Z</dcterms:modified>
</cp:coreProperties>
</file>