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378D5" w14:textId="214E02AD" w:rsidR="00BC4D74" w:rsidRPr="000C3580" w:rsidRDefault="00BC4D74" w:rsidP="00C95E99">
      <w:pPr>
        <w:jc w:val="center"/>
        <w:rPr>
          <w:rFonts w:ascii="Cambria" w:hAnsi="Cambria"/>
        </w:rPr>
      </w:pPr>
      <w:r w:rsidRPr="000C3580">
        <w:rPr>
          <w:rFonts w:ascii="Cambria" w:hAnsi="Cambria"/>
        </w:rPr>
        <w:t>Douglas County Commissioners Meeting Minutes</w:t>
      </w:r>
      <w:r w:rsidRPr="000C3580">
        <w:rPr>
          <w:rFonts w:ascii="Cambria" w:hAnsi="Cambria"/>
        </w:rPr>
        <w:br/>
        <w:t>November 5, 2020</w:t>
      </w:r>
    </w:p>
    <w:p w14:paraId="7803E857" w14:textId="51681576" w:rsidR="00E01330" w:rsidRDefault="00E01330" w:rsidP="00C95E99">
      <w:pPr>
        <w:rPr>
          <w:rFonts w:ascii="Cambria" w:hAnsi="Cambria" w:cstheme="minorHAnsi"/>
        </w:rPr>
      </w:pPr>
      <w:r w:rsidRPr="000C3580">
        <w:rPr>
          <w:rFonts w:ascii="Cambria" w:hAnsi="Cambria" w:cstheme="minorHAnsi"/>
        </w:rPr>
        <w:t xml:space="preserve">PURSUANT TO ADJOURNMENT the Board of County Commissioners met at the Douglas County Courthouse in Armour, SD at 9:00 a.m. on Thursday November 5, 2020. Members present were Steve Lau, Ivan Lau, Tim Goldammer, and Jerod Star. Auditor Phyllis Barker was also present as well as Nathan Ymker. Commissioner Marlin Maas was absent. Chairman Lau called the meeting to order. The Pledge of Allegiance was recited. A motion was made by I. Lau and seconded by Goldammer to adopt the amended agenda. All members voted in favor of this action; Motion carried. </w:t>
      </w:r>
    </w:p>
    <w:p w14:paraId="210C3B17" w14:textId="0F79911A" w:rsidR="00565B30" w:rsidRPr="000C3580" w:rsidRDefault="00565B30" w:rsidP="00C95E99">
      <w:pPr>
        <w:rPr>
          <w:rFonts w:ascii="Cambria" w:hAnsi="Cambria" w:cstheme="minorHAnsi"/>
        </w:rPr>
      </w:pPr>
      <w:r>
        <w:rPr>
          <w:rFonts w:ascii="Cambria" w:hAnsi="Cambria" w:cstheme="minorHAnsi"/>
        </w:rPr>
        <w:t xml:space="preserve">APPROVAL OF </w:t>
      </w:r>
      <w:r w:rsidRPr="00565B30">
        <w:rPr>
          <w:rFonts w:ascii="Cambria" w:hAnsi="Cambria" w:cstheme="minorHAnsi"/>
        </w:rPr>
        <w:t>MINUTES</w:t>
      </w:r>
      <w:r w:rsidRPr="00565B30">
        <w:rPr>
          <w:rFonts w:ascii="Cambria" w:hAnsi="Cambria" w:cstheme="minorHAnsi"/>
        </w:rPr>
        <w:br/>
        <w:t>A motion was made by Goldammer and seconded by I. Lau to approve the meeting minutes from the October 6</w:t>
      </w:r>
      <w:r w:rsidRPr="00565B30">
        <w:rPr>
          <w:rFonts w:ascii="Cambria" w:hAnsi="Cambria" w:cstheme="minorHAnsi"/>
          <w:vertAlign w:val="superscript"/>
        </w:rPr>
        <w:t>th</w:t>
      </w:r>
      <w:r w:rsidRPr="00565B30">
        <w:rPr>
          <w:rFonts w:ascii="Cambria" w:hAnsi="Cambria" w:cstheme="minorHAnsi"/>
        </w:rPr>
        <w:t xml:space="preserve"> and 20</w:t>
      </w:r>
      <w:r w:rsidRPr="00565B30">
        <w:rPr>
          <w:rFonts w:ascii="Cambria" w:hAnsi="Cambria" w:cstheme="minorHAnsi"/>
          <w:vertAlign w:val="superscript"/>
        </w:rPr>
        <w:t>th</w:t>
      </w:r>
      <w:r w:rsidRPr="00565B30">
        <w:rPr>
          <w:rFonts w:ascii="Cambria" w:hAnsi="Cambria" w:cstheme="minorHAnsi"/>
        </w:rPr>
        <w:t xml:space="preserve"> meeting minutes. All members voted in favor of this action; motion carried.  </w:t>
      </w:r>
    </w:p>
    <w:p w14:paraId="74EA4C44" w14:textId="4F5B012F" w:rsidR="00E01330" w:rsidRPr="00E01330" w:rsidRDefault="00E01330" w:rsidP="00E01330">
      <w:pPr>
        <w:spacing w:after="200" w:line="276" w:lineRule="auto"/>
        <w:rPr>
          <w:rFonts w:ascii="Cambria" w:eastAsia="Times New Roman" w:hAnsi="Cambria" w:cs="Calibri"/>
          <w:lang w:eastAsia="ar-SA"/>
        </w:rPr>
      </w:pPr>
      <w:r w:rsidRPr="00E01330">
        <w:rPr>
          <w:rFonts w:ascii="Cambria" w:eastAsia="Times New Roman" w:hAnsi="Cambria" w:cs="Times New Roman"/>
          <w:lang w:eastAsia="ar-SA"/>
        </w:rPr>
        <w:t>CANVASSING OF THE GENERAL ELECTION VOTES</w:t>
      </w:r>
      <w:r w:rsidRPr="00E01330">
        <w:rPr>
          <w:rFonts w:ascii="Cambria" w:eastAsia="Times New Roman" w:hAnsi="Cambria" w:cs="Calibri"/>
          <w:lang w:eastAsia="ar-SA"/>
        </w:rPr>
        <w:br/>
        <w:t xml:space="preserve">A motion was made by Star, seconded by </w:t>
      </w:r>
      <w:r w:rsidRPr="000C3580">
        <w:rPr>
          <w:rFonts w:ascii="Cambria" w:eastAsia="Times New Roman" w:hAnsi="Cambria" w:cs="Calibri"/>
          <w:lang w:eastAsia="ar-SA"/>
        </w:rPr>
        <w:t>Goldammer</w:t>
      </w:r>
      <w:r w:rsidRPr="00E01330">
        <w:rPr>
          <w:rFonts w:ascii="Cambria" w:eastAsia="Times New Roman" w:hAnsi="Cambria" w:cs="Calibri"/>
          <w:lang w:eastAsia="ar-SA"/>
        </w:rPr>
        <w:t xml:space="preserve">, to approve the canvas results of the General Election held on November </w:t>
      </w:r>
      <w:r w:rsidRPr="000C3580">
        <w:rPr>
          <w:rFonts w:ascii="Cambria" w:eastAsia="Times New Roman" w:hAnsi="Cambria" w:cs="Calibri"/>
          <w:lang w:eastAsia="ar-SA"/>
        </w:rPr>
        <w:t>3, 2020</w:t>
      </w:r>
      <w:r w:rsidRPr="00E01330">
        <w:rPr>
          <w:rFonts w:ascii="Cambria" w:eastAsia="Times New Roman" w:hAnsi="Cambria" w:cs="Calibri"/>
          <w:lang w:eastAsia="ar-SA"/>
        </w:rPr>
        <w:t>. All present voted in favor of this action</w:t>
      </w:r>
      <w:r w:rsidRPr="000C3580">
        <w:rPr>
          <w:rFonts w:ascii="Cambria" w:eastAsia="Times New Roman" w:hAnsi="Cambria" w:cs="Calibri"/>
          <w:lang w:eastAsia="ar-SA"/>
        </w:rPr>
        <w:t xml:space="preserve">; </w:t>
      </w:r>
      <w:r w:rsidRPr="00E01330">
        <w:rPr>
          <w:rFonts w:ascii="Cambria" w:eastAsia="Times New Roman" w:hAnsi="Cambria" w:cs="Calibri"/>
          <w:lang w:eastAsia="ar-SA"/>
        </w:rPr>
        <w:t xml:space="preserve">motion carried. The Official Canvass Report was signed by the Board and attested by the </w:t>
      </w:r>
      <w:r w:rsidRPr="000C3580">
        <w:rPr>
          <w:rFonts w:ascii="Cambria" w:eastAsia="Times New Roman" w:hAnsi="Cambria" w:cs="Calibri"/>
          <w:lang w:eastAsia="ar-SA"/>
        </w:rPr>
        <w:t>a</w:t>
      </w:r>
      <w:r w:rsidRPr="00E01330">
        <w:rPr>
          <w:rFonts w:ascii="Cambria" w:eastAsia="Times New Roman" w:hAnsi="Cambria" w:cs="Calibri"/>
          <w:lang w:eastAsia="ar-SA"/>
        </w:rPr>
        <w:t>uditor</w:t>
      </w:r>
      <w:r w:rsidRPr="000C3580">
        <w:rPr>
          <w:rFonts w:ascii="Cambria" w:eastAsia="Times New Roman" w:hAnsi="Cambria" w:cs="Calibri"/>
          <w:lang w:eastAsia="ar-SA"/>
        </w:rPr>
        <w:t xml:space="preserve">. </w:t>
      </w:r>
    </w:p>
    <w:p w14:paraId="1CFC7244" w14:textId="49D14328" w:rsidR="00304183" w:rsidRPr="000C3580" w:rsidRDefault="00304183" w:rsidP="00A243AC">
      <w:pPr>
        <w:rPr>
          <w:rFonts w:ascii="Cambria" w:hAnsi="Cambria"/>
        </w:rPr>
      </w:pPr>
      <w:r w:rsidRPr="000C3580">
        <w:rPr>
          <w:rFonts w:ascii="Cambria" w:hAnsi="Cambria"/>
        </w:rPr>
        <w:t>MEETING ROOM DISCUSSION</w:t>
      </w:r>
      <w:r w:rsidRPr="000C3580">
        <w:rPr>
          <w:rFonts w:ascii="Cambria" w:hAnsi="Cambria"/>
        </w:rPr>
        <w:br/>
        <w:t>Commissioner Goldammer asked that the</w:t>
      </w:r>
      <w:r w:rsidR="00C37905">
        <w:rPr>
          <w:rFonts w:ascii="Cambria" w:hAnsi="Cambria"/>
        </w:rPr>
        <w:t xml:space="preserve"> Commissioner m</w:t>
      </w:r>
      <w:r w:rsidRPr="000C3580">
        <w:rPr>
          <w:rFonts w:ascii="Cambria" w:hAnsi="Cambria"/>
        </w:rPr>
        <w:t>eeting</w:t>
      </w:r>
      <w:r w:rsidR="00C37905">
        <w:rPr>
          <w:rFonts w:ascii="Cambria" w:hAnsi="Cambria"/>
        </w:rPr>
        <w:t>s</w:t>
      </w:r>
      <w:r w:rsidRPr="000C3580">
        <w:rPr>
          <w:rFonts w:ascii="Cambria" w:hAnsi="Cambria"/>
        </w:rPr>
        <w:t xml:space="preserve"> be held in the community room until the positive cases of Covid</w:t>
      </w:r>
      <w:r w:rsidR="000C3580" w:rsidRPr="000C3580">
        <w:rPr>
          <w:rFonts w:ascii="Cambria" w:hAnsi="Cambria"/>
        </w:rPr>
        <w:t>-19</w:t>
      </w:r>
      <w:r w:rsidRPr="000C3580">
        <w:rPr>
          <w:rFonts w:ascii="Cambria" w:hAnsi="Cambria"/>
        </w:rPr>
        <w:t xml:space="preserve"> begin to decline.</w:t>
      </w:r>
      <w:r w:rsidR="00E01330" w:rsidRPr="000C3580">
        <w:rPr>
          <w:rFonts w:ascii="Cambria" w:hAnsi="Cambria"/>
        </w:rPr>
        <w:t xml:space="preserve"> Discussion was held</w:t>
      </w:r>
      <w:r w:rsidR="000C3580" w:rsidRPr="000C3580">
        <w:rPr>
          <w:rFonts w:ascii="Cambria" w:hAnsi="Cambria"/>
        </w:rPr>
        <w:t>. T</w:t>
      </w:r>
      <w:r w:rsidRPr="000C3580">
        <w:rPr>
          <w:rFonts w:ascii="Cambria" w:hAnsi="Cambria"/>
        </w:rPr>
        <w:t xml:space="preserve">he </w:t>
      </w:r>
      <w:r w:rsidR="00E01330" w:rsidRPr="000C3580">
        <w:rPr>
          <w:rFonts w:ascii="Cambria" w:hAnsi="Cambria"/>
        </w:rPr>
        <w:t>B</w:t>
      </w:r>
      <w:r w:rsidRPr="000C3580">
        <w:rPr>
          <w:rFonts w:ascii="Cambria" w:hAnsi="Cambria"/>
        </w:rPr>
        <w:t>oard agreed to move the meeting</w:t>
      </w:r>
      <w:r w:rsidR="00C37905">
        <w:rPr>
          <w:rFonts w:ascii="Cambria" w:hAnsi="Cambria"/>
        </w:rPr>
        <w:t>s to the community room on the first floor</w:t>
      </w:r>
      <w:r w:rsidRPr="000C3580">
        <w:rPr>
          <w:rFonts w:ascii="Cambria" w:hAnsi="Cambria"/>
        </w:rPr>
        <w:t xml:space="preserve"> until further notice.</w:t>
      </w:r>
      <w:r w:rsidR="000C3580" w:rsidRPr="000C3580">
        <w:rPr>
          <w:rFonts w:ascii="Cambria" w:hAnsi="Cambria"/>
        </w:rPr>
        <w:t xml:space="preserve"> </w:t>
      </w:r>
      <w:r w:rsidRPr="000C3580">
        <w:rPr>
          <w:rFonts w:ascii="Cambria" w:hAnsi="Cambria"/>
        </w:rPr>
        <w:t xml:space="preserve"> </w:t>
      </w:r>
    </w:p>
    <w:p w14:paraId="089E0A31" w14:textId="34C2D8B4" w:rsidR="006D5F76" w:rsidRPr="000C3580" w:rsidRDefault="000C3580" w:rsidP="00A243AC">
      <w:pPr>
        <w:rPr>
          <w:rFonts w:ascii="Cambria" w:hAnsi="Cambria"/>
        </w:rPr>
      </w:pPr>
      <w:r w:rsidRPr="000C3580">
        <w:rPr>
          <w:rFonts w:ascii="Cambria" w:hAnsi="Cambria"/>
        </w:rPr>
        <w:t>NEW BUSINESS</w:t>
      </w:r>
      <w:r w:rsidR="00304183" w:rsidRPr="000C3580">
        <w:rPr>
          <w:rFonts w:ascii="Cambria" w:hAnsi="Cambria"/>
        </w:rPr>
        <w:br/>
        <w:t>The liquor license renewal for Dak</w:t>
      </w:r>
      <w:r w:rsidR="00C20C8B" w:rsidRPr="000C3580">
        <w:rPr>
          <w:rFonts w:ascii="Cambria" w:hAnsi="Cambria"/>
        </w:rPr>
        <w:t>o</w:t>
      </w:r>
      <w:r w:rsidR="00304183" w:rsidRPr="000C3580">
        <w:rPr>
          <w:rFonts w:ascii="Cambria" w:hAnsi="Cambria"/>
        </w:rPr>
        <w:t>ta</w:t>
      </w:r>
      <w:r w:rsidRPr="000C3580">
        <w:rPr>
          <w:rFonts w:ascii="Cambria" w:hAnsi="Cambria"/>
        </w:rPr>
        <w:t xml:space="preserve"> Trails Golf Course was reviewed by Board. A motion was made by </w:t>
      </w:r>
      <w:r w:rsidR="00304183" w:rsidRPr="000C3580">
        <w:rPr>
          <w:rFonts w:ascii="Cambria" w:hAnsi="Cambria"/>
        </w:rPr>
        <w:t>Star and seconded by Goldammer to approve</w:t>
      </w:r>
      <w:r w:rsidR="00C37905">
        <w:rPr>
          <w:rFonts w:ascii="Cambria" w:hAnsi="Cambria"/>
        </w:rPr>
        <w:t xml:space="preserve"> </w:t>
      </w:r>
      <w:r w:rsidR="00304183" w:rsidRPr="000C3580">
        <w:rPr>
          <w:rFonts w:ascii="Cambria" w:hAnsi="Cambria"/>
        </w:rPr>
        <w:t>of the liquor license renewal</w:t>
      </w:r>
      <w:r w:rsidRPr="000C3580">
        <w:rPr>
          <w:rFonts w:ascii="Cambria" w:hAnsi="Cambria"/>
        </w:rPr>
        <w:t xml:space="preserve"> for 2021, and to authorize Chairman Lau to sign the application</w:t>
      </w:r>
      <w:r w:rsidR="00304183" w:rsidRPr="000C3580">
        <w:rPr>
          <w:rFonts w:ascii="Cambria" w:hAnsi="Cambria"/>
        </w:rPr>
        <w:t>.</w:t>
      </w:r>
      <w:r w:rsidRPr="000C3580">
        <w:rPr>
          <w:rFonts w:ascii="Cambria" w:hAnsi="Cambria"/>
        </w:rPr>
        <w:t xml:space="preserve"> All present voted in favor of this action; motion carried. </w:t>
      </w:r>
      <w:r w:rsidR="006D5F76">
        <w:rPr>
          <w:rFonts w:ascii="Cambria" w:hAnsi="Cambria"/>
        </w:rPr>
        <w:br/>
      </w:r>
      <w:r w:rsidR="006D5F76" w:rsidRPr="006D5F76">
        <w:rPr>
          <w:rFonts w:ascii="Cambria" w:hAnsi="Cambria"/>
        </w:rPr>
        <w:t>An email from the Governor regarding holiday leave was read by the Board. No action was taken from the Board.</w:t>
      </w:r>
    </w:p>
    <w:p w14:paraId="38789E8C" w14:textId="7638EAF9" w:rsidR="00304183" w:rsidRPr="00565B30" w:rsidRDefault="000C3580" w:rsidP="00A243AC">
      <w:pPr>
        <w:rPr>
          <w:rFonts w:ascii="Cambria" w:hAnsi="Cambria"/>
        </w:rPr>
      </w:pPr>
      <w:r w:rsidRPr="000C3580">
        <w:rPr>
          <w:rFonts w:ascii="Cambria" w:hAnsi="Cambria"/>
        </w:rPr>
        <w:t>OLD BUSINESS</w:t>
      </w:r>
      <w:r w:rsidRPr="000C3580">
        <w:rPr>
          <w:rFonts w:ascii="Cambria" w:hAnsi="Cambria"/>
        </w:rPr>
        <w:br/>
      </w:r>
      <w:r w:rsidR="00304183" w:rsidRPr="000C3580">
        <w:rPr>
          <w:rFonts w:ascii="Cambria" w:hAnsi="Cambria"/>
        </w:rPr>
        <w:t>A motion was made by Goldammer and seconded by Star to accept Jeff Grosz’s resignation</w:t>
      </w:r>
      <w:r>
        <w:rPr>
          <w:rFonts w:ascii="Cambria" w:hAnsi="Cambria"/>
        </w:rPr>
        <w:t xml:space="preserve"> as of September 29, 2020</w:t>
      </w:r>
      <w:r w:rsidR="00304183" w:rsidRPr="000C3580">
        <w:rPr>
          <w:rFonts w:ascii="Cambria" w:hAnsi="Cambria"/>
        </w:rPr>
        <w:t xml:space="preserve"> and to pay out</w:t>
      </w:r>
      <w:r>
        <w:rPr>
          <w:rFonts w:ascii="Cambria" w:hAnsi="Cambria"/>
        </w:rPr>
        <w:t xml:space="preserve"> the remainder of his vacation amounting to 52.50 hours</w:t>
      </w:r>
      <w:r w:rsidR="00C37905">
        <w:rPr>
          <w:rFonts w:ascii="Cambria" w:hAnsi="Cambria"/>
        </w:rPr>
        <w:t xml:space="preserve"> on November payroll</w:t>
      </w:r>
      <w:r>
        <w:rPr>
          <w:rFonts w:ascii="Cambria" w:hAnsi="Cambria"/>
        </w:rPr>
        <w:t>.</w:t>
      </w:r>
      <w:r w:rsidR="00127696">
        <w:rPr>
          <w:rFonts w:ascii="Cambria" w:hAnsi="Cambria"/>
        </w:rPr>
        <w:t xml:space="preserve"> All </w:t>
      </w:r>
      <w:r w:rsidR="00127696" w:rsidRPr="00565B30">
        <w:rPr>
          <w:rFonts w:ascii="Cambria" w:hAnsi="Cambria"/>
        </w:rPr>
        <w:t xml:space="preserve">present voted in favor of this action; motion carried. </w:t>
      </w:r>
    </w:p>
    <w:p w14:paraId="746773EF" w14:textId="43D9BB59" w:rsidR="00C20C8B" w:rsidRPr="00565B30" w:rsidRDefault="00127696" w:rsidP="00A243AC">
      <w:pPr>
        <w:rPr>
          <w:rFonts w:ascii="Cambria" w:hAnsi="Cambria"/>
        </w:rPr>
      </w:pPr>
      <w:r w:rsidRPr="00565B30">
        <w:rPr>
          <w:rFonts w:ascii="Cambria" w:hAnsi="Cambria"/>
        </w:rPr>
        <w:t>BID LETTING</w:t>
      </w:r>
      <w:r w:rsidRPr="00565B30">
        <w:rPr>
          <w:rFonts w:ascii="Cambria" w:hAnsi="Cambria"/>
        </w:rPr>
        <w:br/>
        <w:t>At the advertised time of 9:30 a.m.</w:t>
      </w:r>
      <w:r w:rsidR="00565B30" w:rsidRPr="00565B30">
        <w:rPr>
          <w:rFonts w:ascii="Cambria" w:hAnsi="Cambria"/>
        </w:rPr>
        <w:t xml:space="preserve"> </w:t>
      </w:r>
      <w:r w:rsidRPr="00565B30">
        <w:rPr>
          <w:rFonts w:ascii="Cambria" w:hAnsi="Cambria"/>
        </w:rPr>
        <w:t xml:space="preserve">bids were opened for the Snapper </w:t>
      </w:r>
      <w:r w:rsidR="00565B30" w:rsidRPr="00565B30">
        <w:rPr>
          <w:rFonts w:ascii="Cambria" w:hAnsi="Cambria"/>
        </w:rPr>
        <w:t>s</w:t>
      </w:r>
      <w:r w:rsidRPr="00565B30">
        <w:rPr>
          <w:rFonts w:ascii="Cambria" w:hAnsi="Cambria"/>
        </w:rPr>
        <w:t>now</w:t>
      </w:r>
      <w:r w:rsidR="00565B30" w:rsidRPr="00565B30">
        <w:rPr>
          <w:rFonts w:ascii="Cambria" w:hAnsi="Cambria"/>
        </w:rPr>
        <w:t xml:space="preserve"> b</w:t>
      </w:r>
      <w:r w:rsidRPr="00565B30">
        <w:rPr>
          <w:rFonts w:ascii="Cambria" w:hAnsi="Cambria"/>
        </w:rPr>
        <w:t>low and attached cab. The following bids were received:</w:t>
      </w:r>
      <w:r w:rsidR="00565B30" w:rsidRPr="00565B30">
        <w:rPr>
          <w:rFonts w:ascii="Cambria" w:hAnsi="Cambria"/>
        </w:rPr>
        <w:br/>
      </w:r>
      <w:r w:rsidRPr="00565B30">
        <w:rPr>
          <w:rFonts w:ascii="Cambria" w:hAnsi="Cambria"/>
        </w:rPr>
        <w:t>John Engelland: $450.00</w:t>
      </w:r>
      <w:r w:rsidR="00565B30" w:rsidRPr="00565B30">
        <w:rPr>
          <w:rFonts w:ascii="Cambria" w:hAnsi="Cambria"/>
        </w:rPr>
        <w:br/>
      </w:r>
      <w:r w:rsidRPr="00565B30">
        <w:rPr>
          <w:rFonts w:ascii="Cambria" w:hAnsi="Cambria"/>
        </w:rPr>
        <w:t xml:space="preserve">Jay Spaans: $417.60 </w:t>
      </w:r>
      <w:r w:rsidR="00C20C8B" w:rsidRPr="00565B30">
        <w:rPr>
          <w:rFonts w:ascii="Cambria" w:hAnsi="Cambria"/>
        </w:rPr>
        <w:br/>
        <w:t>A motion was made Star and seconded by Goldammer to accept the high bid from John Engelland for $450.00</w:t>
      </w:r>
      <w:r w:rsidR="00565B30" w:rsidRPr="00565B30">
        <w:rPr>
          <w:rFonts w:ascii="Cambria" w:hAnsi="Cambria"/>
        </w:rPr>
        <w:t xml:space="preserve">. All members voted in favor of this action; motion carried. </w:t>
      </w:r>
      <w:r w:rsidR="00C20C8B" w:rsidRPr="00565B30">
        <w:rPr>
          <w:rFonts w:ascii="Cambria" w:hAnsi="Cambria"/>
        </w:rPr>
        <w:t xml:space="preserve"> </w:t>
      </w:r>
    </w:p>
    <w:p w14:paraId="1C5BA51C" w14:textId="76395868" w:rsidR="008A3EBF" w:rsidRPr="00565B30" w:rsidRDefault="008A3EBF" w:rsidP="00A243AC">
      <w:pPr>
        <w:rPr>
          <w:rFonts w:ascii="Cambria" w:hAnsi="Cambria"/>
        </w:rPr>
      </w:pPr>
      <w:r w:rsidRPr="00565B30">
        <w:rPr>
          <w:rFonts w:ascii="Cambria" w:hAnsi="Cambria"/>
        </w:rPr>
        <w:t>HEALTH INSURANCE RENEWAL</w:t>
      </w:r>
      <w:r w:rsidRPr="00565B30">
        <w:rPr>
          <w:rFonts w:ascii="Cambria" w:hAnsi="Cambria"/>
        </w:rPr>
        <w:br/>
        <w:t>Craig and Diane Krsnak, Douglas County Insurance, met with the Board to present the health insurance renewal for 2021.</w:t>
      </w:r>
      <w:r w:rsidR="00565B30" w:rsidRPr="00565B30">
        <w:rPr>
          <w:rFonts w:ascii="Cambria" w:hAnsi="Cambria"/>
        </w:rPr>
        <w:t xml:space="preserve"> </w:t>
      </w:r>
      <w:r w:rsidRPr="00565B30">
        <w:rPr>
          <w:rFonts w:ascii="Cambria" w:hAnsi="Cambria"/>
        </w:rPr>
        <w:t xml:space="preserve">Discussion was held with no action was taken at this time. </w:t>
      </w:r>
    </w:p>
    <w:p w14:paraId="377509F7" w14:textId="69E60768" w:rsidR="006D5F76" w:rsidRDefault="009658D8" w:rsidP="009658D8">
      <w:r w:rsidRPr="006D5F76">
        <w:rPr>
          <w:rFonts w:ascii="Cambria" w:hAnsi="Cambria"/>
        </w:rPr>
        <w:lastRenderedPageBreak/>
        <w:t>HIGHWAY DEPARTMENT</w:t>
      </w:r>
      <w:r w:rsidR="0061515F" w:rsidRPr="006D5F76">
        <w:rPr>
          <w:rFonts w:ascii="Cambria" w:hAnsi="Cambria"/>
        </w:rPr>
        <w:br/>
        <w:t>Bod Reinfeld, Highway Superintendent, and Callie Nichols</w:t>
      </w:r>
      <w:r w:rsidR="004C12F7" w:rsidRPr="006D5F76">
        <w:rPr>
          <w:rFonts w:ascii="Cambria" w:hAnsi="Cambria"/>
        </w:rPr>
        <w:t>, Highway Office Manager, met with the Board to update them on their department. Nichols presented the Bridge Improvement Grant Agreement to the Board for their review. This is for structure #22-188-160 located on Co</w:t>
      </w:r>
      <w:r w:rsidR="00C37905">
        <w:rPr>
          <w:rFonts w:ascii="Cambria" w:hAnsi="Cambria"/>
        </w:rPr>
        <w:t>unty Road</w:t>
      </w:r>
      <w:r w:rsidR="004C12F7" w:rsidRPr="006D5F76">
        <w:rPr>
          <w:rFonts w:ascii="Cambria" w:hAnsi="Cambria"/>
        </w:rPr>
        <w:t xml:space="preserve"> 500. </w:t>
      </w:r>
      <w:r w:rsidRPr="006D5F76">
        <w:rPr>
          <w:rFonts w:ascii="Cambria" w:hAnsi="Cambria"/>
        </w:rPr>
        <w:t xml:space="preserve">A motion was made by Goldammer and seconded by Star authorizing the </w:t>
      </w:r>
      <w:r w:rsidR="004C12F7" w:rsidRPr="006D5F76">
        <w:rPr>
          <w:rFonts w:ascii="Cambria" w:hAnsi="Cambria"/>
        </w:rPr>
        <w:t>C</w:t>
      </w:r>
      <w:r w:rsidRPr="006D5F76">
        <w:rPr>
          <w:rFonts w:ascii="Cambria" w:hAnsi="Cambria"/>
        </w:rPr>
        <w:t>hairman to sign the Bridge Improvement Grant Agreement for Preliminary Engineering for structure number 22-188-160.</w:t>
      </w:r>
      <w:r w:rsidR="004C12F7" w:rsidRPr="006D5F76">
        <w:rPr>
          <w:rFonts w:ascii="Cambria" w:hAnsi="Cambria"/>
        </w:rPr>
        <w:t xml:space="preserve"> All members voted in favor of this action; motion carried. </w:t>
      </w:r>
      <w:r w:rsidR="00D96164" w:rsidRPr="006D5F76">
        <w:rPr>
          <w:rFonts w:ascii="Cambria" w:hAnsi="Cambria"/>
        </w:rPr>
        <w:br/>
        <w:t>Reinfeld explained that because no bids were received at the initial bid letting as advertised, the county was able to accept any reasonable offers for the purchase of the 2000 Campion motor grader and the 2007 Volvo motor grader. Reinfeld presented a bid of $</w:t>
      </w:r>
      <w:r w:rsidRPr="006D5F76">
        <w:rPr>
          <w:rFonts w:ascii="Cambria" w:hAnsi="Cambria"/>
        </w:rPr>
        <w:t>32,500.00 for both graders</w:t>
      </w:r>
      <w:r w:rsidR="00D96164" w:rsidRPr="006D5F76">
        <w:rPr>
          <w:rFonts w:ascii="Cambria" w:hAnsi="Cambria"/>
        </w:rPr>
        <w:t xml:space="preserve"> as submitted by Tim Freidel of Dimock. Discussion was held resulting in a motion </w:t>
      </w:r>
      <w:r w:rsidRPr="006D5F76">
        <w:rPr>
          <w:rFonts w:ascii="Cambria" w:hAnsi="Cambria"/>
        </w:rPr>
        <w:t>made by Goldammer and seconded by Star to accept the bid from Tim Freidel</w:t>
      </w:r>
      <w:r w:rsidR="00D96164" w:rsidRPr="006D5F76">
        <w:rPr>
          <w:rFonts w:ascii="Cambria" w:hAnsi="Cambria"/>
        </w:rPr>
        <w:t xml:space="preserve"> for the purchase of the above-mentioned graders for $32,500</w:t>
      </w:r>
      <w:r w:rsidRPr="006D5F76">
        <w:rPr>
          <w:rFonts w:ascii="Cambria" w:hAnsi="Cambria"/>
        </w:rPr>
        <w:t xml:space="preserve">. All members voted in favor if this action; motion carried. </w:t>
      </w:r>
      <w:r w:rsidR="006D5F76" w:rsidRPr="006D5F76">
        <w:rPr>
          <w:rFonts w:ascii="Cambria" w:hAnsi="Cambria"/>
        </w:rPr>
        <w:br/>
      </w:r>
      <w:r w:rsidRPr="006D5F76">
        <w:rPr>
          <w:rFonts w:ascii="Cambria" w:hAnsi="Cambria"/>
        </w:rPr>
        <w:t xml:space="preserve">Reinfeld presented a </w:t>
      </w:r>
      <w:r w:rsidR="00C37905">
        <w:rPr>
          <w:rFonts w:ascii="Cambria" w:hAnsi="Cambria"/>
        </w:rPr>
        <w:t>quote</w:t>
      </w:r>
      <w:r w:rsidRPr="006D5F76">
        <w:rPr>
          <w:rFonts w:ascii="Cambria" w:hAnsi="Cambria"/>
        </w:rPr>
        <w:t xml:space="preserve"> for the purchase of a new Volvo L90H Loader for the County through Sourcewell for $174,324.00. Commissioner Goldammer asked to table the purchase until more information on the budget has been</w:t>
      </w:r>
      <w:r w:rsidR="006D5F76" w:rsidRPr="006D5F76">
        <w:rPr>
          <w:rFonts w:ascii="Cambria" w:hAnsi="Cambria"/>
        </w:rPr>
        <w:t xml:space="preserve"> reviewed.</w:t>
      </w:r>
      <w:r w:rsidR="006D5F76" w:rsidRPr="006D5F76">
        <w:rPr>
          <w:rFonts w:ascii="Cambria" w:hAnsi="Cambria"/>
        </w:rPr>
        <w:br/>
      </w:r>
      <w:r w:rsidRPr="006D5F76">
        <w:rPr>
          <w:rFonts w:ascii="Cambria" w:hAnsi="Cambria"/>
        </w:rPr>
        <w:t>A motion was made by Star and seconded by Goldammer authorizing up to 4 people from the County to attend the leadership conference in Mitchell on November 13</w:t>
      </w:r>
      <w:r w:rsidRPr="006D5F76">
        <w:rPr>
          <w:rFonts w:ascii="Cambria" w:hAnsi="Cambria"/>
          <w:vertAlign w:val="superscript"/>
        </w:rPr>
        <w:t xml:space="preserve">th. </w:t>
      </w:r>
      <w:r w:rsidRPr="006D5F76">
        <w:rPr>
          <w:rFonts w:ascii="Cambria" w:hAnsi="Cambria"/>
        </w:rPr>
        <w:t>All present voted in favor of this action; motion carried.</w:t>
      </w:r>
      <w:r w:rsidR="00E63692">
        <w:t xml:space="preserve"> </w:t>
      </w:r>
    </w:p>
    <w:p w14:paraId="74FD0E15" w14:textId="14FDF132" w:rsidR="00E63692" w:rsidRPr="00EB5076" w:rsidRDefault="00E63692" w:rsidP="009658D8">
      <w:pPr>
        <w:rPr>
          <w:rFonts w:ascii="Cambria" w:hAnsi="Cambria"/>
        </w:rPr>
      </w:pPr>
      <w:r w:rsidRPr="00EB5076">
        <w:rPr>
          <w:rFonts w:ascii="Cambria" w:hAnsi="Cambria"/>
        </w:rPr>
        <w:t>The following claims were approved for payment:</w:t>
      </w:r>
    </w:p>
    <w:p w14:paraId="3B0FDAB2" w14:textId="0F4B4865" w:rsidR="00E63692" w:rsidRPr="00EB5076" w:rsidRDefault="00E63692" w:rsidP="009658D8">
      <w:pPr>
        <w:rPr>
          <w:rFonts w:ascii="Cambria" w:hAnsi="Cambria"/>
        </w:rPr>
      </w:pPr>
      <w:r w:rsidRPr="00EB5076">
        <w:rPr>
          <w:rFonts w:ascii="Cambria" w:hAnsi="Cambria"/>
        </w:rPr>
        <w:t>GENERAL FUND:</w:t>
      </w:r>
      <w:r w:rsidRPr="00EB5076">
        <w:rPr>
          <w:rFonts w:ascii="Cambria" w:hAnsi="Cambria"/>
        </w:rPr>
        <w:br/>
      </w:r>
      <w:r w:rsidR="00FA5568" w:rsidRPr="00EB5076">
        <w:rPr>
          <w:rFonts w:ascii="Cambria" w:hAnsi="Cambria"/>
        </w:rPr>
        <w:t xml:space="preserve">October Payroll: Commissioners </w:t>
      </w:r>
      <w:r w:rsidR="00B272F3" w:rsidRPr="00EB5076">
        <w:rPr>
          <w:rFonts w:ascii="Cambria" w:hAnsi="Cambria"/>
        </w:rPr>
        <w:t>3615.75</w:t>
      </w:r>
      <w:r w:rsidR="00FA5568" w:rsidRPr="00EB5076">
        <w:rPr>
          <w:rFonts w:ascii="Cambria" w:hAnsi="Cambria"/>
        </w:rPr>
        <w:t xml:space="preserve"> Auditor </w:t>
      </w:r>
      <w:r w:rsidR="00B272F3" w:rsidRPr="00EB5076">
        <w:rPr>
          <w:rFonts w:ascii="Cambria" w:hAnsi="Cambria"/>
        </w:rPr>
        <w:t>7674.64</w:t>
      </w:r>
      <w:r w:rsidR="00FA5568" w:rsidRPr="00EB5076">
        <w:rPr>
          <w:rFonts w:ascii="Cambria" w:hAnsi="Cambria"/>
        </w:rPr>
        <w:t xml:space="preserve"> Treasurer </w:t>
      </w:r>
      <w:r w:rsidR="00B272F3" w:rsidRPr="00EB5076">
        <w:rPr>
          <w:rFonts w:ascii="Cambria" w:hAnsi="Cambria"/>
        </w:rPr>
        <w:t>8325.61</w:t>
      </w:r>
      <w:r w:rsidR="00FA5568" w:rsidRPr="00EB5076">
        <w:rPr>
          <w:rFonts w:ascii="Cambria" w:hAnsi="Cambria"/>
        </w:rPr>
        <w:t xml:space="preserve"> States Attorney </w:t>
      </w:r>
      <w:r w:rsidR="00B272F3" w:rsidRPr="00EB5076">
        <w:rPr>
          <w:rFonts w:ascii="Cambria" w:hAnsi="Cambria"/>
        </w:rPr>
        <w:t>5094.52</w:t>
      </w:r>
      <w:r w:rsidR="00FA5568" w:rsidRPr="00EB5076">
        <w:rPr>
          <w:rFonts w:ascii="Cambria" w:hAnsi="Cambria"/>
        </w:rPr>
        <w:t xml:space="preserve"> Courthouse Janitor </w:t>
      </w:r>
      <w:r w:rsidR="00B272F3" w:rsidRPr="00EB5076">
        <w:rPr>
          <w:rFonts w:ascii="Cambria" w:hAnsi="Cambria"/>
        </w:rPr>
        <w:t>5395.41</w:t>
      </w:r>
      <w:r w:rsidR="00FA5568" w:rsidRPr="00EB5076">
        <w:rPr>
          <w:rFonts w:ascii="Cambria" w:hAnsi="Cambria"/>
        </w:rPr>
        <w:t xml:space="preserve"> Equalization </w:t>
      </w:r>
      <w:r w:rsidR="00B272F3" w:rsidRPr="00EB5076">
        <w:rPr>
          <w:rFonts w:ascii="Cambria" w:hAnsi="Cambria"/>
        </w:rPr>
        <w:t>6908.79</w:t>
      </w:r>
      <w:r w:rsidR="00FA5568" w:rsidRPr="00EB5076">
        <w:rPr>
          <w:rFonts w:ascii="Cambria" w:hAnsi="Cambria"/>
        </w:rPr>
        <w:t xml:space="preserve"> Register of Deeds </w:t>
      </w:r>
      <w:r w:rsidR="00B272F3" w:rsidRPr="00EB5076">
        <w:rPr>
          <w:rFonts w:ascii="Cambria" w:hAnsi="Cambria"/>
        </w:rPr>
        <w:t>5177.89</w:t>
      </w:r>
      <w:r w:rsidR="00FA5568" w:rsidRPr="00EB5076">
        <w:rPr>
          <w:rFonts w:ascii="Cambria" w:hAnsi="Cambria"/>
        </w:rPr>
        <w:t xml:space="preserve"> Veterans Service Officer</w:t>
      </w:r>
      <w:r w:rsidR="00B272F3" w:rsidRPr="00EB5076">
        <w:rPr>
          <w:rFonts w:ascii="Cambria" w:hAnsi="Cambria"/>
        </w:rPr>
        <w:t xml:space="preserve"> 833.62</w:t>
      </w:r>
      <w:r w:rsidR="00FA5568" w:rsidRPr="00EB5076">
        <w:rPr>
          <w:rFonts w:ascii="Cambria" w:hAnsi="Cambria"/>
        </w:rPr>
        <w:t xml:space="preserve"> Sheriff 17,</w:t>
      </w:r>
      <w:r w:rsidR="00B272F3" w:rsidRPr="00EB5076">
        <w:rPr>
          <w:rFonts w:ascii="Cambria" w:hAnsi="Cambria"/>
        </w:rPr>
        <w:t>826.84</w:t>
      </w:r>
      <w:r w:rsidR="00FA5568" w:rsidRPr="00EB5076">
        <w:rPr>
          <w:rFonts w:ascii="Cambria" w:hAnsi="Cambria"/>
        </w:rPr>
        <w:t xml:space="preserve"> Coroner 0.00 Ambulance </w:t>
      </w:r>
      <w:r w:rsidR="00B272F3" w:rsidRPr="00EB5076">
        <w:rPr>
          <w:rFonts w:ascii="Cambria" w:hAnsi="Cambria"/>
        </w:rPr>
        <w:t>2665.41</w:t>
      </w:r>
      <w:r w:rsidR="00FA5568" w:rsidRPr="00EB5076">
        <w:rPr>
          <w:rFonts w:ascii="Cambria" w:hAnsi="Cambria"/>
        </w:rPr>
        <w:t xml:space="preserve"> Welfare 158.</w:t>
      </w:r>
      <w:r w:rsidR="00B272F3" w:rsidRPr="00EB5076">
        <w:rPr>
          <w:rFonts w:ascii="Cambria" w:hAnsi="Cambria"/>
        </w:rPr>
        <w:t>60</w:t>
      </w:r>
      <w:r w:rsidR="00FA5568" w:rsidRPr="00EB5076">
        <w:rPr>
          <w:rFonts w:ascii="Cambria" w:hAnsi="Cambria"/>
        </w:rPr>
        <w:t xml:space="preserve"> Extension </w:t>
      </w:r>
      <w:r w:rsidR="00B272F3" w:rsidRPr="00EB5076">
        <w:rPr>
          <w:rFonts w:ascii="Cambria" w:hAnsi="Cambria"/>
        </w:rPr>
        <w:t>3252.11</w:t>
      </w:r>
      <w:r w:rsidR="00FA5568" w:rsidRPr="00EB5076">
        <w:rPr>
          <w:rFonts w:ascii="Cambria" w:hAnsi="Cambria"/>
        </w:rPr>
        <w:t xml:space="preserve"> Weed &amp; Pest: </w:t>
      </w:r>
      <w:r w:rsidR="00B272F3" w:rsidRPr="00EB5076">
        <w:rPr>
          <w:rFonts w:ascii="Cambria" w:hAnsi="Cambria"/>
        </w:rPr>
        <w:t>918.76</w:t>
      </w:r>
      <w:r w:rsidR="00FA5568" w:rsidRPr="00EB5076">
        <w:rPr>
          <w:rFonts w:ascii="Cambria" w:hAnsi="Cambria"/>
        </w:rPr>
        <w:t xml:space="preserve"> Planning and Zoning </w:t>
      </w:r>
      <w:r w:rsidR="00B272F3" w:rsidRPr="00EB5076">
        <w:rPr>
          <w:rFonts w:ascii="Cambria" w:hAnsi="Cambria"/>
        </w:rPr>
        <w:t>453.87</w:t>
      </w:r>
      <w:r w:rsidR="00FA5568" w:rsidRPr="00EB5076">
        <w:rPr>
          <w:rFonts w:ascii="Cambria" w:hAnsi="Cambria"/>
        </w:rPr>
        <w:t xml:space="preserve"> Museum 0.00 Park 0.00 </w:t>
      </w:r>
      <w:r w:rsidR="00FA5568" w:rsidRPr="00EB5076">
        <w:rPr>
          <w:rFonts w:ascii="Cambria" w:hAnsi="Cambria"/>
        </w:rPr>
        <w:br/>
        <w:t xml:space="preserve">Standard Life Insurance </w:t>
      </w:r>
      <w:r w:rsidR="00B272F3" w:rsidRPr="00EB5076">
        <w:rPr>
          <w:rFonts w:ascii="Cambria" w:hAnsi="Cambria"/>
        </w:rPr>
        <w:t>595.42</w:t>
      </w:r>
      <w:r w:rsidR="00FA5568" w:rsidRPr="00EB5076">
        <w:rPr>
          <w:rFonts w:ascii="Cambria" w:hAnsi="Cambria"/>
        </w:rPr>
        <w:t>.</w:t>
      </w:r>
      <w:r w:rsidR="00E07C4F" w:rsidRPr="00EB5076">
        <w:rPr>
          <w:rFonts w:ascii="Cambria" w:hAnsi="Cambria"/>
        </w:rPr>
        <w:t xml:space="preserve"> </w:t>
      </w:r>
      <w:r w:rsidR="00E07C4F" w:rsidRPr="00EB5076">
        <w:rPr>
          <w:rFonts w:ascii="Cambria" w:hAnsi="Cambria"/>
        </w:rPr>
        <w:br/>
        <w:t xml:space="preserve">Agland Co-op 1146.44 repairs/fuel; Armour Chronicle 2505.34 publishing; Armour Dray 50.00 utilities; Armour Fire Department 75.00 polling place; Armour Lumber Co. 961.25 supplies; Armour City 173.17 utilities; Auto Glass Express 295.00 repairs; Phyllis Barker 126.65 supplies/mileage; Mary Bosma 279.24 election; Lori Bueber 291.84 election; </w:t>
      </w:r>
      <w:r w:rsidR="00445FFA" w:rsidRPr="00EB5076">
        <w:rPr>
          <w:rFonts w:ascii="Cambria" w:hAnsi="Cambria"/>
        </w:rPr>
        <w:t>Buhl’s Dry Cleaning 153.50 maint; Charles Mix Co. 1235.00 jail fees; Community Health Services 2</w:t>
      </w:r>
      <w:r w:rsidR="008C3BBD" w:rsidRPr="00EB5076">
        <w:rPr>
          <w:rFonts w:ascii="Cambria" w:hAnsi="Cambria"/>
        </w:rPr>
        <w:t>,</w:t>
      </w:r>
      <w:r w:rsidR="00445FFA" w:rsidRPr="00EB5076">
        <w:rPr>
          <w:rFonts w:ascii="Cambria" w:hAnsi="Cambria"/>
        </w:rPr>
        <w:t xml:space="preserve">148.54 </w:t>
      </w:r>
      <w:r w:rsidR="008C3BBD" w:rsidRPr="00EB5076">
        <w:rPr>
          <w:rFonts w:ascii="Cambria" w:hAnsi="Cambria"/>
        </w:rPr>
        <w:t xml:space="preserve">prof fees; Connecting Point 56.25 prof fees; Corsica City 75.00 polling place; Corsica Globe 1941.84 publishing; </w:t>
      </w:r>
      <w:r w:rsidR="00754AD9" w:rsidRPr="00EB5076">
        <w:rPr>
          <w:rFonts w:ascii="Cambria" w:hAnsi="Cambria"/>
        </w:rPr>
        <w:t xml:space="preserve">Jean DeLange 250.00 election; Delmont Community Center 75.00 polling place; Delmont Record 1906.84 publishing; Douglas Electric 117.46 utilities; DS Solutions </w:t>
      </w:r>
      <w:r w:rsidR="00A9655A" w:rsidRPr="00EB5076">
        <w:rPr>
          <w:rFonts w:ascii="Cambria" w:hAnsi="Cambria"/>
        </w:rPr>
        <w:t xml:space="preserve">175.00 supplies; Election Systems and Software 60.75 supplies; Dianne Feenstra 285.12 election; Betty Feenstra 288.48 election; Jean Fink 50.00 election; Mariana Garner 250.00 election; Carol Gerlach 270.00 election; Carol Gerlach 284.28 election; Goldenwest Communications 839.56 utilities; Terry Grathwohl 250.00 election; Karen Grosz 280.92 election; Harrison Community Church 75.00 polling place; Kasee Hieb 4-H Programs Assistant 75.00 prof fees; Arlene Hinckley 250.00 election; Barb Hoffman 270.00 election; </w:t>
      </w:r>
      <w:r w:rsidR="00CB0D23" w:rsidRPr="00EB5076">
        <w:rPr>
          <w:rFonts w:ascii="Cambria" w:hAnsi="Cambria"/>
        </w:rPr>
        <w:t xml:space="preserve">Kone Inc. 3989.00 repairs; Krull’s Market 97.16 supplies; LuAnn Lagge 279.24 election; Sandy Lau 80.00 election; Kathy Lau 80.00 election; Ashley Love 40.00 election; McLeod’s Office Supply 194.98 supplies; Jean Meiers 250.00 election; Microfilm Imaging 322.50 rentals; </w:t>
      </w:r>
      <w:r w:rsidR="00CB0D23" w:rsidRPr="00EB5076">
        <w:rPr>
          <w:rFonts w:ascii="Cambria" w:hAnsi="Cambria"/>
        </w:rPr>
        <w:t>Mitchell Republic 100.00 prof fees</w:t>
      </w:r>
      <w:r w:rsidR="00CB0D23" w:rsidRPr="00EB5076">
        <w:rPr>
          <w:rFonts w:ascii="Cambria" w:hAnsi="Cambria"/>
        </w:rPr>
        <w:t xml:space="preserve">; Judy Moege 285.12 election; Callie Nichols 270.00 election; </w:t>
      </w:r>
      <w:r w:rsidR="00C21C2C" w:rsidRPr="00EB5076">
        <w:rPr>
          <w:rFonts w:ascii="Cambria" w:hAnsi="Cambria"/>
        </w:rPr>
        <w:t>Northwestern Energy 1186.60 utilities; Office Product Center 429.07 supplies; Ramkota Hotel 313.20 travel; Randall Comm. Water District 66.40 utilities;</w:t>
      </w:r>
      <w:r w:rsidR="00C21C2C" w:rsidRPr="00EB5076">
        <w:rPr>
          <w:rFonts w:ascii="Cambria" w:hAnsi="Cambria"/>
        </w:rPr>
        <w:t xml:space="preserve"> Schrank Exterior Design and Irrigation 59.64 maint; Dept. of Animal Sciences 31.25 supplies; TEAM Laboratories 195.50 supplies; Rebecca Thury 40.00 election; Van Brothers Inc. 50.00 utilities; Voyager Fleet Systems 953.96 supplies; Lorena Vreugdenhil 284.28 election; Roxane Wentz 250.00 election; </w:t>
      </w:r>
      <w:r w:rsidR="00EB5076" w:rsidRPr="00EB5076">
        <w:rPr>
          <w:rFonts w:ascii="Cambria" w:hAnsi="Cambria"/>
        </w:rPr>
        <w:t xml:space="preserve">Wilson’s True Value 38.97 supplies; Wipf Cotton Law Offices 305.50 prof fees; Yankton Co. Sheriff’s Office 50.00 prof fees. </w:t>
      </w:r>
    </w:p>
    <w:p w14:paraId="6E0D6D56" w14:textId="24E5FA2C" w:rsidR="00E07C4F" w:rsidRPr="00EB5076" w:rsidRDefault="00E63692" w:rsidP="009658D8">
      <w:pPr>
        <w:rPr>
          <w:rFonts w:ascii="Cambria" w:hAnsi="Cambria"/>
        </w:rPr>
      </w:pPr>
      <w:r w:rsidRPr="00EB5076">
        <w:rPr>
          <w:rFonts w:ascii="Cambria" w:hAnsi="Cambria"/>
        </w:rPr>
        <w:t>ROAD AND BRIDGE FUND:</w:t>
      </w:r>
      <w:r w:rsidR="00B272F3" w:rsidRPr="00EB5076">
        <w:rPr>
          <w:rFonts w:ascii="Cambria" w:hAnsi="Cambria"/>
        </w:rPr>
        <w:br/>
        <w:t>October Payroll: 22,688.23;</w:t>
      </w:r>
      <w:r w:rsidR="00777C0F" w:rsidRPr="00EB5076">
        <w:rPr>
          <w:rFonts w:ascii="Cambria" w:hAnsi="Cambria"/>
        </w:rPr>
        <w:t xml:space="preserve"> A-Ox 33.85 </w:t>
      </w:r>
      <w:r w:rsidR="00E07C4F" w:rsidRPr="00EB5076">
        <w:rPr>
          <w:rFonts w:ascii="Cambria" w:hAnsi="Cambria"/>
        </w:rPr>
        <w:t xml:space="preserve">rentals; Agland Co-op 2125.30 supplies; Armour City 52.00 utilities; </w:t>
      </w:r>
      <w:r w:rsidR="00445FFA" w:rsidRPr="00EB5076">
        <w:rPr>
          <w:rFonts w:ascii="Cambria" w:hAnsi="Cambria"/>
        </w:rPr>
        <w:t xml:space="preserve">C&amp;B Operations 22.50 supplies; </w:t>
      </w:r>
      <w:r w:rsidR="008C3BBD" w:rsidRPr="00EB5076">
        <w:rPr>
          <w:rFonts w:ascii="Cambria" w:hAnsi="Cambria"/>
        </w:rPr>
        <w:t xml:space="preserve">Connecting Point 18.75 prof fees; Deer Credit Inc. 38196.87 least payments; </w:t>
      </w:r>
      <w:r w:rsidR="00A9655A" w:rsidRPr="00EB5076">
        <w:rPr>
          <w:rFonts w:ascii="Cambria" w:hAnsi="Cambria"/>
        </w:rPr>
        <w:t xml:space="preserve">Goldenwest 203.75 utilities; Cameron Hinckley 171.47 clothing allowance; </w:t>
      </w:r>
      <w:r w:rsidR="00A9655A" w:rsidRPr="00EB5076">
        <w:rPr>
          <w:rFonts w:ascii="Cambria" w:hAnsi="Cambria"/>
        </w:rPr>
        <w:t>Kimball Midwest 693.10 supplies;</w:t>
      </w:r>
      <w:r w:rsidR="00CB0D23" w:rsidRPr="00EB5076">
        <w:rPr>
          <w:rFonts w:ascii="Cambria" w:hAnsi="Cambria"/>
        </w:rPr>
        <w:t xml:space="preserve"> Mitchell Area Chamber of Commerce 298.00 conference; </w:t>
      </w:r>
      <w:r w:rsidR="00CB0D23" w:rsidRPr="00EB5076">
        <w:rPr>
          <w:rFonts w:ascii="Cambria" w:hAnsi="Cambria"/>
        </w:rPr>
        <w:t>Northern Trucking and Equip. 341.41 repairs;</w:t>
      </w:r>
      <w:r w:rsidR="00CB0D23" w:rsidRPr="00EB5076">
        <w:rPr>
          <w:rFonts w:ascii="Cambria" w:hAnsi="Cambria"/>
        </w:rPr>
        <w:t xml:space="preserve"> </w:t>
      </w:r>
      <w:r w:rsidR="00C21C2C" w:rsidRPr="00EB5076">
        <w:rPr>
          <w:rFonts w:ascii="Cambria" w:hAnsi="Cambria"/>
        </w:rPr>
        <w:t>Richard VanderPol 60,327.69 road repairs; Ringling Gravel and Construction 892.50 rentals; Star Manufacturing 640.00 prof fees; Vander Haag’s Inc 100.00 repairs; Voyager Fleet 304.92 fuel.</w:t>
      </w:r>
      <w:r w:rsidR="00EB5076" w:rsidRPr="00EB5076">
        <w:rPr>
          <w:rFonts w:ascii="Cambria" w:hAnsi="Cambria"/>
        </w:rPr>
        <w:t xml:space="preserve"> </w:t>
      </w:r>
      <w:r w:rsidR="00EB5076" w:rsidRPr="00EB5076">
        <w:rPr>
          <w:rFonts w:ascii="Cambria" w:hAnsi="Cambria"/>
        </w:rPr>
        <w:t>Werk Weld 75.19 supplies;</w:t>
      </w:r>
      <w:r w:rsidR="00EB5076" w:rsidRPr="00EB5076">
        <w:rPr>
          <w:rFonts w:ascii="Cambria" w:hAnsi="Cambria"/>
        </w:rPr>
        <w:t xml:space="preserve"> WW Tire Service 1298.48 repairs. </w:t>
      </w:r>
      <w:r w:rsidR="00CB0D23" w:rsidRPr="00EB5076">
        <w:rPr>
          <w:rFonts w:ascii="Cambria" w:hAnsi="Cambria"/>
        </w:rPr>
        <w:t xml:space="preserve"> </w:t>
      </w:r>
    </w:p>
    <w:p w14:paraId="50DE4769" w14:textId="3AF38502" w:rsidR="00B272F3" w:rsidRPr="00EB5076" w:rsidRDefault="00B272F3" w:rsidP="009658D8">
      <w:pPr>
        <w:rPr>
          <w:rFonts w:ascii="Cambria" w:hAnsi="Cambria"/>
        </w:rPr>
      </w:pPr>
      <w:r w:rsidRPr="00EB5076">
        <w:rPr>
          <w:rFonts w:ascii="Cambria" w:hAnsi="Cambria"/>
        </w:rPr>
        <w:t>EMERGENCY MANAGEMENT FUND:</w:t>
      </w:r>
      <w:r w:rsidRPr="00EB5076">
        <w:rPr>
          <w:rFonts w:ascii="Cambria" w:hAnsi="Cambria"/>
        </w:rPr>
        <w:br/>
        <w:t>October Payroll 1551.73;</w:t>
      </w:r>
      <w:r w:rsidR="00A9655A" w:rsidRPr="00EB5076">
        <w:rPr>
          <w:rFonts w:ascii="Cambria" w:hAnsi="Cambria"/>
        </w:rPr>
        <w:t xml:space="preserve"> </w:t>
      </w:r>
      <w:r w:rsidR="00A9655A" w:rsidRPr="00EB5076">
        <w:rPr>
          <w:rFonts w:ascii="Cambria" w:hAnsi="Cambria"/>
        </w:rPr>
        <w:t>Pat Harrington 20.16 mileage</w:t>
      </w:r>
      <w:r w:rsidR="00EB5076" w:rsidRPr="00EB5076">
        <w:rPr>
          <w:rFonts w:ascii="Cambria" w:hAnsi="Cambria"/>
        </w:rPr>
        <w:t>.</w:t>
      </w:r>
    </w:p>
    <w:p w14:paraId="054B9317" w14:textId="185D2DFD" w:rsidR="00B272F3" w:rsidRPr="00EB5076" w:rsidRDefault="00B272F3" w:rsidP="009658D8">
      <w:pPr>
        <w:rPr>
          <w:rFonts w:ascii="Cambria" w:hAnsi="Cambria"/>
        </w:rPr>
      </w:pPr>
      <w:r w:rsidRPr="00EB5076">
        <w:rPr>
          <w:rFonts w:ascii="Cambria" w:hAnsi="Cambria"/>
        </w:rPr>
        <w:t xml:space="preserve">E911 FUND: </w:t>
      </w:r>
      <w:r w:rsidRPr="00EB5076">
        <w:rPr>
          <w:rFonts w:ascii="Cambria" w:hAnsi="Cambria"/>
        </w:rPr>
        <w:br/>
        <w:t xml:space="preserve">October Payroll 26.83; </w:t>
      </w:r>
      <w:r w:rsidR="00A9655A" w:rsidRPr="00EB5076">
        <w:rPr>
          <w:rFonts w:ascii="Cambria" w:hAnsi="Cambria"/>
        </w:rPr>
        <w:t xml:space="preserve">Goldenwest 436.56 E911 System; </w:t>
      </w:r>
      <w:r w:rsidR="00CB0D23" w:rsidRPr="00EB5076">
        <w:rPr>
          <w:rFonts w:ascii="Cambria" w:hAnsi="Cambria"/>
        </w:rPr>
        <w:t>Midstate Communications 440.11 prof fees</w:t>
      </w:r>
      <w:r w:rsidR="00EB5076" w:rsidRPr="00EB5076">
        <w:rPr>
          <w:rFonts w:ascii="Cambria" w:hAnsi="Cambria"/>
        </w:rPr>
        <w:t>.</w:t>
      </w:r>
    </w:p>
    <w:p w14:paraId="49C4A439" w14:textId="0CF217FA" w:rsidR="00C21C2C" w:rsidRPr="00EB5076" w:rsidRDefault="00C21C2C" w:rsidP="009658D8">
      <w:pPr>
        <w:rPr>
          <w:rFonts w:ascii="Cambria" w:hAnsi="Cambria"/>
        </w:rPr>
      </w:pPr>
      <w:r w:rsidRPr="00EB5076">
        <w:rPr>
          <w:rFonts w:ascii="Cambria" w:hAnsi="Cambria"/>
        </w:rPr>
        <w:t>MEADOW VALLEY DITCH FUND:</w:t>
      </w:r>
      <w:r w:rsidRPr="00EB5076">
        <w:rPr>
          <w:rFonts w:ascii="Cambria" w:hAnsi="Cambria"/>
        </w:rPr>
        <w:br/>
        <w:t xml:space="preserve">Schrank Construction 1530.62 repairs. </w:t>
      </w:r>
    </w:p>
    <w:p w14:paraId="2F86082F" w14:textId="0E75A610" w:rsidR="009E5BEA" w:rsidRDefault="009E5BEA" w:rsidP="009658D8">
      <w:pPr>
        <w:rPr>
          <w:rFonts w:ascii="Cambria" w:hAnsi="Cambria"/>
        </w:rPr>
      </w:pPr>
      <w:r>
        <w:rPr>
          <w:rFonts w:ascii="Cambria" w:hAnsi="Cambria"/>
        </w:rPr>
        <w:t>ADJOURNMENT:</w:t>
      </w:r>
      <w:r>
        <w:rPr>
          <w:rFonts w:ascii="Cambria" w:hAnsi="Cambria"/>
        </w:rPr>
        <w:br/>
        <w:t xml:space="preserve">A motion was made by Star and seconded by I. Lau to adjourn until 9:00 a.m. on Tuesday November 17, 2020. All members voted in favor of this action; motion carried. </w:t>
      </w:r>
    </w:p>
    <w:p w14:paraId="335E14A4" w14:textId="77777777" w:rsidR="001A0225" w:rsidRPr="00F55CCC" w:rsidRDefault="001A0225" w:rsidP="001A0225">
      <w:pPr>
        <w:tabs>
          <w:tab w:val="left" w:pos="720"/>
          <w:tab w:val="right" w:pos="6300"/>
          <w:tab w:val="left" w:pos="7020"/>
          <w:tab w:val="right" w:pos="11880"/>
          <w:tab w:val="right" w:pos="12600"/>
        </w:tabs>
        <w:spacing w:after="0" w:line="228" w:lineRule="auto"/>
        <w:ind w:right="-360"/>
        <w:jc w:val="right"/>
        <w:rPr>
          <w:rFonts w:ascii="Cambria" w:eastAsia="Times New Roman" w:hAnsi="Cambria" w:cs="Times New Roman"/>
        </w:rPr>
      </w:pPr>
    </w:p>
    <w:p w14:paraId="3B4AAC06" w14:textId="77777777" w:rsidR="001A0225" w:rsidRPr="00F55CCC" w:rsidRDefault="001A0225" w:rsidP="001A0225">
      <w:pPr>
        <w:tabs>
          <w:tab w:val="left" w:pos="720"/>
          <w:tab w:val="right" w:pos="6300"/>
          <w:tab w:val="left" w:pos="7020"/>
          <w:tab w:val="right" w:pos="11880"/>
          <w:tab w:val="right" w:pos="12600"/>
        </w:tabs>
        <w:spacing w:after="0" w:line="228" w:lineRule="auto"/>
        <w:ind w:right="-360"/>
        <w:jc w:val="right"/>
        <w:rPr>
          <w:rFonts w:ascii="Cambria" w:eastAsia="Times New Roman" w:hAnsi="Cambria" w:cs="Times New Roman"/>
        </w:rPr>
      </w:pPr>
      <w:r w:rsidRPr="00F55CCC">
        <w:rPr>
          <w:rFonts w:ascii="Cambria" w:eastAsia="Times New Roman" w:hAnsi="Cambria" w:cs="Times New Roman"/>
        </w:rPr>
        <w:t>SIGNED: ___________________________________________</w:t>
      </w:r>
      <w:r w:rsidRPr="00F55CCC">
        <w:rPr>
          <w:rFonts w:ascii="Cambria" w:eastAsia="Times New Roman" w:hAnsi="Cambria" w:cs="Times New Roman"/>
        </w:rPr>
        <w:br/>
        <w:t xml:space="preserve">                   </w:t>
      </w:r>
      <w:r>
        <w:rPr>
          <w:rFonts w:ascii="Cambria" w:eastAsia="Times New Roman" w:hAnsi="Cambria" w:cs="Times New Roman"/>
        </w:rPr>
        <w:t>Steve Lau</w:t>
      </w:r>
      <w:r w:rsidRPr="00F55CCC">
        <w:rPr>
          <w:rFonts w:ascii="Cambria" w:eastAsia="Times New Roman" w:hAnsi="Cambria" w:cs="Times New Roman"/>
        </w:rPr>
        <w:t>, Chairman</w:t>
      </w:r>
      <w:r w:rsidRPr="00F55CCC">
        <w:rPr>
          <w:rFonts w:ascii="Cambria" w:eastAsia="Times New Roman" w:hAnsi="Cambria" w:cs="Times New Roman"/>
        </w:rPr>
        <w:br/>
        <w:t xml:space="preserve">                   Board of County Commissioners</w:t>
      </w:r>
    </w:p>
    <w:p w14:paraId="3AB630DB" w14:textId="77777777" w:rsidR="001A0225" w:rsidRPr="00F55CCC" w:rsidRDefault="001A0225" w:rsidP="001A0225">
      <w:pPr>
        <w:tabs>
          <w:tab w:val="left" w:pos="720"/>
          <w:tab w:val="right" w:pos="6300"/>
          <w:tab w:val="left" w:pos="7020"/>
          <w:tab w:val="right" w:pos="11880"/>
          <w:tab w:val="right" w:pos="12600"/>
        </w:tabs>
        <w:spacing w:after="0" w:line="228" w:lineRule="auto"/>
        <w:ind w:right="-360"/>
        <w:rPr>
          <w:rFonts w:ascii="Cambria" w:eastAsia="Times New Roman" w:hAnsi="Cambria" w:cs="Times New Roman"/>
        </w:rPr>
      </w:pPr>
    </w:p>
    <w:p w14:paraId="7A7D10C1" w14:textId="77777777" w:rsidR="001A0225" w:rsidRPr="00F55CCC" w:rsidRDefault="001A0225" w:rsidP="001A0225">
      <w:pPr>
        <w:tabs>
          <w:tab w:val="left" w:pos="720"/>
          <w:tab w:val="right" w:pos="6300"/>
          <w:tab w:val="left" w:pos="7020"/>
          <w:tab w:val="right" w:pos="11880"/>
          <w:tab w:val="right" w:pos="12600"/>
        </w:tabs>
        <w:spacing w:after="0" w:line="228" w:lineRule="auto"/>
        <w:ind w:right="-360"/>
        <w:rPr>
          <w:rFonts w:ascii="Cambria" w:eastAsia="Times New Roman" w:hAnsi="Cambria" w:cs="Times New Roman"/>
        </w:rPr>
      </w:pPr>
      <w:r w:rsidRPr="00F55CCC">
        <w:rPr>
          <w:rFonts w:ascii="Cambria" w:eastAsia="Times New Roman" w:hAnsi="Cambria" w:cs="Times New Roman"/>
        </w:rPr>
        <w:t>ATTEST: ____________________________________</w:t>
      </w:r>
      <w:r w:rsidRPr="00F55CCC">
        <w:rPr>
          <w:rFonts w:ascii="Cambria" w:eastAsia="Times New Roman" w:hAnsi="Cambria" w:cs="Times New Roman"/>
        </w:rPr>
        <w:tab/>
      </w:r>
      <w:r w:rsidRPr="00F55CCC">
        <w:rPr>
          <w:rFonts w:ascii="Cambria" w:eastAsia="Times New Roman" w:hAnsi="Cambria" w:cs="Times New Roman"/>
        </w:rPr>
        <w:tab/>
        <w:t xml:space="preserve">         </w:t>
      </w:r>
      <w:r w:rsidRPr="00F55CCC">
        <w:rPr>
          <w:rFonts w:ascii="Cambria" w:eastAsia="Times New Roman" w:hAnsi="Cambria" w:cs="Times New Roman"/>
        </w:rPr>
        <w:br/>
        <w:t xml:space="preserve">                  Phyllis Barker, Auditor</w:t>
      </w:r>
    </w:p>
    <w:p w14:paraId="52705C46" w14:textId="77777777" w:rsidR="009E5BEA" w:rsidRPr="00EB5076" w:rsidRDefault="009E5BEA" w:rsidP="009658D8">
      <w:pPr>
        <w:rPr>
          <w:rFonts w:ascii="Cambria" w:hAnsi="Cambria"/>
        </w:rPr>
      </w:pPr>
    </w:p>
    <w:sectPr w:rsidR="009E5BEA" w:rsidRPr="00EB5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D74"/>
    <w:rsid w:val="000C3580"/>
    <w:rsid w:val="00127696"/>
    <w:rsid w:val="001A0225"/>
    <w:rsid w:val="00304183"/>
    <w:rsid w:val="00445FFA"/>
    <w:rsid w:val="004C12F7"/>
    <w:rsid w:val="00565B30"/>
    <w:rsid w:val="0061515F"/>
    <w:rsid w:val="006D5F76"/>
    <w:rsid w:val="00754AD9"/>
    <w:rsid w:val="00777C0F"/>
    <w:rsid w:val="008A3EBF"/>
    <w:rsid w:val="008C3BBD"/>
    <w:rsid w:val="00964A3B"/>
    <w:rsid w:val="009658D8"/>
    <w:rsid w:val="009E5BEA"/>
    <w:rsid w:val="00A243AC"/>
    <w:rsid w:val="00A9655A"/>
    <w:rsid w:val="00B272F3"/>
    <w:rsid w:val="00B75E8D"/>
    <w:rsid w:val="00BC4D74"/>
    <w:rsid w:val="00C20C8B"/>
    <w:rsid w:val="00C21C2C"/>
    <w:rsid w:val="00C37905"/>
    <w:rsid w:val="00C95E99"/>
    <w:rsid w:val="00CB0D23"/>
    <w:rsid w:val="00D96164"/>
    <w:rsid w:val="00E01330"/>
    <w:rsid w:val="00E07C4F"/>
    <w:rsid w:val="00E63692"/>
    <w:rsid w:val="00EB5076"/>
    <w:rsid w:val="00FA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0E6C"/>
  <w15:chartTrackingRefBased/>
  <w15:docId w15:val="{502C3F99-B269-40D3-B513-55DC49BD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3</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8</cp:revision>
  <cp:lastPrinted>2020-11-12T17:10:00Z</cp:lastPrinted>
  <dcterms:created xsi:type="dcterms:W3CDTF">2020-11-05T14:57:00Z</dcterms:created>
  <dcterms:modified xsi:type="dcterms:W3CDTF">2020-11-12T17:31:00Z</dcterms:modified>
</cp:coreProperties>
</file>